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02FD" w14:textId="288BF66A" w:rsidR="004053D8" w:rsidRDefault="00270373" w:rsidP="00382255">
      <w:pPr>
        <w:ind w:left="1287" w:firstLine="153"/>
        <w:rPr>
          <w:rFonts w:ascii="Arial" w:hAnsi="Arial"/>
          <w:sz w:val="24"/>
        </w:rPr>
      </w:pPr>
      <w:r w:rsidRPr="005C5750">
        <w:rPr>
          <w:rFonts w:ascii="Arial" w:hAnsi="Arial"/>
          <w:sz w:val="24"/>
        </w:rPr>
        <w:t>Present:</w:t>
      </w:r>
      <w:r w:rsidRPr="005C5750">
        <w:rPr>
          <w:rFonts w:ascii="Arial" w:hAnsi="Arial"/>
          <w:sz w:val="24"/>
        </w:rPr>
        <w:tab/>
      </w:r>
      <w:r w:rsidRPr="005C5750">
        <w:rPr>
          <w:rFonts w:ascii="Arial" w:hAnsi="Arial"/>
          <w:sz w:val="24"/>
        </w:rPr>
        <w:tab/>
      </w:r>
      <w:r w:rsidRPr="005C5750">
        <w:rPr>
          <w:rFonts w:ascii="Arial" w:hAnsi="Arial"/>
          <w:sz w:val="24"/>
        </w:rPr>
        <w:tab/>
      </w:r>
      <w:r w:rsidR="004053D8">
        <w:rPr>
          <w:rFonts w:ascii="Arial" w:hAnsi="Arial"/>
          <w:sz w:val="24"/>
        </w:rPr>
        <w:t>Elaine Sha</w:t>
      </w:r>
      <w:r w:rsidR="00382255">
        <w:rPr>
          <w:rFonts w:ascii="Arial" w:hAnsi="Arial"/>
          <w:sz w:val="24"/>
        </w:rPr>
        <w:t>w</w:t>
      </w:r>
    </w:p>
    <w:p w14:paraId="0BC09890" w14:textId="3C4378B1" w:rsidR="00AA1A85" w:rsidRDefault="00AA1A85" w:rsidP="00382255">
      <w:pPr>
        <w:ind w:left="1287" w:firstLine="153"/>
        <w:rPr>
          <w:rFonts w:ascii="Arial" w:hAnsi="Arial"/>
          <w:sz w:val="24"/>
        </w:rPr>
      </w:pPr>
      <w:r>
        <w:rPr>
          <w:rFonts w:ascii="Arial" w:hAnsi="Arial"/>
          <w:sz w:val="24"/>
        </w:rPr>
        <w:t xml:space="preserve">                                           Arlene Martin</w:t>
      </w:r>
    </w:p>
    <w:p w14:paraId="61CE8093" w14:textId="1EE59BD4" w:rsidR="00AA1A85" w:rsidRDefault="00AA1A85" w:rsidP="00382255">
      <w:pPr>
        <w:ind w:left="1287" w:firstLine="153"/>
        <w:rPr>
          <w:rFonts w:ascii="Arial" w:hAnsi="Arial"/>
          <w:sz w:val="24"/>
        </w:rPr>
      </w:pPr>
      <w:r>
        <w:rPr>
          <w:rFonts w:ascii="Arial" w:hAnsi="Arial"/>
          <w:sz w:val="24"/>
        </w:rPr>
        <w:t xml:space="preserve">                                           Bobby Ward</w:t>
      </w:r>
    </w:p>
    <w:p w14:paraId="7B11F7D7" w14:textId="283BF81F" w:rsidR="00270373" w:rsidRDefault="001F6C8E" w:rsidP="00270373">
      <w:pPr>
        <w:ind w:left="1287" w:firstLine="153"/>
        <w:rPr>
          <w:rFonts w:ascii="Arial" w:hAnsi="Arial"/>
          <w:sz w:val="24"/>
        </w:rPr>
      </w:pPr>
      <w:r>
        <w:rPr>
          <w:rFonts w:ascii="Arial" w:hAnsi="Arial"/>
          <w:sz w:val="24"/>
        </w:rPr>
        <w:tab/>
      </w:r>
      <w:r>
        <w:rPr>
          <w:rFonts w:ascii="Arial" w:hAnsi="Arial"/>
          <w:sz w:val="24"/>
        </w:rPr>
        <w:tab/>
      </w:r>
      <w:bookmarkStart w:id="0" w:name="_Hlk129254783"/>
      <w:bookmarkStart w:id="1" w:name="_Hlk132630799"/>
      <w:r w:rsidR="004053D8">
        <w:rPr>
          <w:rFonts w:ascii="Arial" w:hAnsi="Arial"/>
          <w:sz w:val="24"/>
        </w:rPr>
        <w:t xml:space="preserve">                    </w:t>
      </w:r>
      <w:r w:rsidR="00382255">
        <w:rPr>
          <w:rFonts w:ascii="Arial" w:hAnsi="Arial"/>
          <w:sz w:val="24"/>
        </w:rPr>
        <w:t xml:space="preserve"> </w:t>
      </w:r>
      <w:r w:rsidR="004053D8">
        <w:rPr>
          <w:rFonts w:ascii="Arial" w:hAnsi="Arial"/>
          <w:sz w:val="24"/>
        </w:rPr>
        <w:t>Jane McDonald</w:t>
      </w:r>
    </w:p>
    <w:bookmarkEnd w:id="0"/>
    <w:p w14:paraId="39A611D8" w14:textId="6107EBB3" w:rsidR="00AA1A85" w:rsidRDefault="00CD7A88" w:rsidP="0065670E">
      <w:pPr>
        <w:ind w:left="1287" w:firstLine="153"/>
        <w:rPr>
          <w:rFonts w:ascii="Arial" w:hAnsi="Arial"/>
          <w:sz w:val="24"/>
        </w:rPr>
      </w:pPr>
      <w:r>
        <w:rPr>
          <w:rFonts w:ascii="Arial" w:hAnsi="Arial"/>
          <w:sz w:val="24"/>
        </w:rPr>
        <w:tab/>
      </w:r>
      <w:r>
        <w:rPr>
          <w:rFonts w:ascii="Arial" w:hAnsi="Arial"/>
          <w:sz w:val="24"/>
        </w:rPr>
        <w:tab/>
      </w:r>
      <w:r>
        <w:rPr>
          <w:rFonts w:ascii="Arial" w:hAnsi="Arial"/>
          <w:sz w:val="24"/>
        </w:rPr>
        <w:tab/>
      </w:r>
      <w:r w:rsidR="004053D8">
        <w:rPr>
          <w:rFonts w:ascii="Arial" w:hAnsi="Arial"/>
          <w:sz w:val="24"/>
        </w:rPr>
        <w:t xml:space="preserve">         </w:t>
      </w:r>
      <w:r w:rsidR="00382255">
        <w:rPr>
          <w:rFonts w:ascii="Arial" w:hAnsi="Arial"/>
          <w:sz w:val="24"/>
        </w:rPr>
        <w:t xml:space="preserve"> </w:t>
      </w:r>
      <w:r w:rsidR="00AA1A85">
        <w:rPr>
          <w:rFonts w:ascii="Arial" w:hAnsi="Arial"/>
          <w:sz w:val="24"/>
        </w:rPr>
        <w:t>John Docherty</w:t>
      </w:r>
    </w:p>
    <w:bookmarkEnd w:id="1"/>
    <w:p w14:paraId="11C0997F" w14:textId="6B7CB442" w:rsidR="004053D8" w:rsidRDefault="00807B3F" w:rsidP="00D20129">
      <w:pPr>
        <w:ind w:left="720" w:firstLine="414"/>
        <w:rPr>
          <w:rFonts w:ascii="Arial" w:hAnsi="Arial"/>
          <w:sz w:val="24"/>
        </w:rPr>
      </w:pPr>
      <w:r>
        <w:rPr>
          <w:rFonts w:ascii="Arial" w:hAnsi="Arial"/>
          <w:sz w:val="24"/>
        </w:rPr>
        <w:t xml:space="preserve">       </w:t>
      </w:r>
      <w:r w:rsidR="004053D8">
        <w:rPr>
          <w:rFonts w:ascii="Arial" w:hAnsi="Arial"/>
          <w:sz w:val="24"/>
        </w:rPr>
        <w:tab/>
      </w:r>
      <w:r w:rsidR="004053D8">
        <w:rPr>
          <w:rFonts w:ascii="Arial" w:hAnsi="Arial"/>
          <w:sz w:val="24"/>
        </w:rPr>
        <w:tab/>
      </w:r>
      <w:r w:rsidR="004053D8">
        <w:rPr>
          <w:rFonts w:ascii="Arial" w:hAnsi="Arial"/>
          <w:sz w:val="24"/>
        </w:rPr>
        <w:tab/>
        <w:t xml:space="preserve">         </w:t>
      </w:r>
      <w:r w:rsidR="00382255">
        <w:rPr>
          <w:rFonts w:ascii="Arial" w:hAnsi="Arial"/>
          <w:sz w:val="24"/>
        </w:rPr>
        <w:t xml:space="preserve"> </w:t>
      </w:r>
      <w:r w:rsidR="00382255" w:rsidRPr="00382255">
        <w:rPr>
          <w:rFonts w:ascii="Arial" w:hAnsi="Arial"/>
          <w:sz w:val="24"/>
        </w:rPr>
        <w:t>Kirsteen McLerie</w:t>
      </w:r>
    </w:p>
    <w:p w14:paraId="40665CA2" w14:textId="09F5B25D" w:rsidR="0065670E" w:rsidRDefault="00807B3F" w:rsidP="004053D8">
      <w:pPr>
        <w:ind w:left="1571" w:hanging="142"/>
        <w:rPr>
          <w:rFonts w:ascii="Arial" w:hAnsi="Arial"/>
          <w:sz w:val="24"/>
        </w:rPr>
      </w:pPr>
      <w:r>
        <w:rPr>
          <w:rFonts w:ascii="Arial" w:hAnsi="Arial"/>
          <w:sz w:val="24"/>
        </w:rPr>
        <w:t xml:space="preserve">                                 </w:t>
      </w:r>
      <w:r w:rsidR="004053D8">
        <w:rPr>
          <w:rFonts w:ascii="Arial" w:hAnsi="Arial"/>
          <w:sz w:val="24"/>
        </w:rPr>
        <w:t xml:space="preserve">          </w:t>
      </w:r>
      <w:r w:rsidR="00AA1A85">
        <w:rPr>
          <w:rFonts w:ascii="Arial" w:hAnsi="Arial"/>
          <w:sz w:val="24"/>
        </w:rPr>
        <w:t>Louise Herity</w:t>
      </w:r>
    </w:p>
    <w:p w14:paraId="3BC66601" w14:textId="7EEC5AD7" w:rsidR="000C305D" w:rsidRDefault="000C305D" w:rsidP="004053D8">
      <w:pPr>
        <w:ind w:left="1571" w:hanging="142"/>
        <w:rPr>
          <w:rFonts w:ascii="Arial" w:hAnsi="Arial"/>
          <w:sz w:val="24"/>
        </w:rPr>
      </w:pPr>
      <w:r>
        <w:rPr>
          <w:rFonts w:ascii="Arial" w:hAnsi="Arial"/>
          <w:sz w:val="24"/>
        </w:rPr>
        <w:t xml:space="preserve">                                           Margaret Mackenzie </w:t>
      </w:r>
    </w:p>
    <w:p w14:paraId="6B09C35D" w14:textId="34FA1F48" w:rsidR="00AA1A85" w:rsidRDefault="00A849CB" w:rsidP="004053D8">
      <w:pPr>
        <w:ind w:left="1571" w:hanging="142"/>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Jane Atkins</w:t>
      </w:r>
    </w:p>
    <w:p w14:paraId="01D89563" w14:textId="77777777" w:rsidR="0065670E" w:rsidRDefault="0065670E" w:rsidP="00B01B89">
      <w:pPr>
        <w:ind w:left="1571" w:hanging="142"/>
        <w:rPr>
          <w:rFonts w:ascii="Arial" w:hAnsi="Arial"/>
          <w:sz w:val="24"/>
        </w:rPr>
      </w:pPr>
    </w:p>
    <w:p w14:paraId="55F2BBF7" w14:textId="792D72DE" w:rsidR="00807B3F" w:rsidRDefault="00270373" w:rsidP="0065670E">
      <w:pPr>
        <w:ind w:left="720" w:firstLine="720"/>
        <w:rPr>
          <w:rFonts w:ascii="Arial" w:hAnsi="Arial"/>
          <w:sz w:val="24"/>
        </w:rPr>
      </w:pPr>
      <w:r w:rsidRPr="005C5750">
        <w:rPr>
          <w:rFonts w:ascii="Arial" w:hAnsi="Arial"/>
          <w:sz w:val="24"/>
        </w:rPr>
        <w:t>In Attendance:</w:t>
      </w:r>
      <w:r w:rsidRPr="005C5750">
        <w:rPr>
          <w:rFonts w:ascii="Arial" w:hAnsi="Arial"/>
          <w:sz w:val="24"/>
        </w:rPr>
        <w:tab/>
      </w:r>
      <w:r w:rsidRPr="005C5750">
        <w:rPr>
          <w:rFonts w:ascii="Arial" w:hAnsi="Arial"/>
          <w:sz w:val="24"/>
        </w:rPr>
        <w:tab/>
      </w:r>
      <w:r w:rsidR="00DB4469">
        <w:rPr>
          <w:rFonts w:ascii="Arial" w:hAnsi="Arial"/>
          <w:sz w:val="24"/>
        </w:rPr>
        <w:t>Paul Immelman</w:t>
      </w:r>
      <w:r w:rsidR="00807B3F">
        <w:rPr>
          <w:rFonts w:ascii="Arial" w:hAnsi="Arial"/>
          <w:sz w:val="24"/>
        </w:rPr>
        <w:t xml:space="preserve"> </w:t>
      </w:r>
    </w:p>
    <w:p w14:paraId="1BF3AAD8" w14:textId="3AD57382" w:rsidR="00F32956" w:rsidRPr="005C5750" w:rsidRDefault="004053D8" w:rsidP="004676EF">
      <w:pPr>
        <w:ind w:left="720" w:firstLine="720"/>
        <w:rPr>
          <w:rFonts w:ascii="Arial" w:hAnsi="Arial"/>
          <w:sz w:val="24"/>
          <w:lang w:val="fr-FR"/>
        </w:rPr>
      </w:pPr>
      <w:r>
        <w:rPr>
          <w:rFonts w:ascii="Arial" w:hAnsi="Arial"/>
          <w:sz w:val="24"/>
        </w:rPr>
        <w:t xml:space="preserve">                                           </w:t>
      </w:r>
      <w:r w:rsidR="00C7413C">
        <w:rPr>
          <w:rFonts w:ascii="Arial" w:hAnsi="Arial"/>
          <w:sz w:val="24"/>
          <w:lang w:val="fr-FR"/>
        </w:rPr>
        <w:tab/>
      </w:r>
      <w:r w:rsidR="00270373" w:rsidRPr="005C5750">
        <w:rPr>
          <w:rFonts w:ascii="Arial" w:hAnsi="Arial"/>
          <w:sz w:val="24"/>
          <w:lang w:val="fr-FR"/>
        </w:rPr>
        <w:tab/>
      </w:r>
    </w:p>
    <w:p w14:paraId="2B3FFEF4" w14:textId="77777777" w:rsidR="00270373" w:rsidRPr="005C5750" w:rsidRDefault="00270373" w:rsidP="00786682">
      <w:pPr>
        <w:pStyle w:val="ListParagraph"/>
        <w:numPr>
          <w:ilvl w:val="0"/>
          <w:numId w:val="1"/>
        </w:numPr>
        <w:tabs>
          <w:tab w:val="left" w:pos="709"/>
          <w:tab w:val="left" w:pos="1134"/>
        </w:tabs>
        <w:ind w:left="709" w:hanging="142"/>
        <w:rPr>
          <w:rFonts w:ascii="Arial" w:hAnsi="Arial"/>
          <w:b/>
          <w:sz w:val="24"/>
          <w:u w:val="single"/>
        </w:rPr>
      </w:pPr>
      <w:r w:rsidRPr="005C5750">
        <w:rPr>
          <w:rFonts w:ascii="Arial" w:hAnsi="Arial"/>
          <w:b/>
          <w:sz w:val="24"/>
          <w:u w:val="single"/>
        </w:rPr>
        <w:t>APOLOGIES</w:t>
      </w:r>
    </w:p>
    <w:p w14:paraId="51249042" w14:textId="77777777" w:rsidR="00270373" w:rsidRPr="005C5750" w:rsidRDefault="00270373" w:rsidP="00270373">
      <w:pPr>
        <w:ind w:left="720"/>
        <w:rPr>
          <w:rFonts w:ascii="Arial" w:hAnsi="Arial"/>
          <w:b/>
          <w:sz w:val="24"/>
          <w:u w:val="single"/>
        </w:rPr>
      </w:pPr>
    </w:p>
    <w:p w14:paraId="44F70ED1" w14:textId="7A8ECDF7" w:rsidR="00270373" w:rsidRDefault="00A849CB" w:rsidP="00A849CB">
      <w:pPr>
        <w:tabs>
          <w:tab w:val="left" w:pos="720"/>
        </w:tabs>
        <w:ind w:left="720" w:firstLine="414"/>
        <w:rPr>
          <w:rFonts w:ascii="Arial" w:hAnsi="Arial"/>
          <w:sz w:val="24"/>
        </w:rPr>
      </w:pPr>
      <w:r>
        <w:rPr>
          <w:rFonts w:ascii="Arial" w:hAnsi="Arial"/>
          <w:sz w:val="24"/>
        </w:rPr>
        <w:t>John Barclay</w:t>
      </w:r>
    </w:p>
    <w:p w14:paraId="68C7D30C" w14:textId="77777777" w:rsidR="00A849CB" w:rsidRPr="005C5750" w:rsidRDefault="00A849CB" w:rsidP="00786682">
      <w:pPr>
        <w:tabs>
          <w:tab w:val="left" w:pos="720"/>
        </w:tabs>
        <w:ind w:left="720" w:firstLine="567"/>
        <w:rPr>
          <w:rFonts w:ascii="Arial" w:hAnsi="Arial"/>
          <w:sz w:val="24"/>
        </w:rPr>
      </w:pPr>
    </w:p>
    <w:p w14:paraId="5507CEE9" w14:textId="58CB5C67" w:rsidR="00BA1D58" w:rsidRPr="00BA1D58" w:rsidRDefault="00BA1D58" w:rsidP="00786682">
      <w:pPr>
        <w:pStyle w:val="ListParagraph"/>
        <w:numPr>
          <w:ilvl w:val="0"/>
          <w:numId w:val="1"/>
        </w:numPr>
        <w:tabs>
          <w:tab w:val="left" w:pos="1134"/>
        </w:tabs>
        <w:ind w:right="-849" w:hanging="153"/>
        <w:rPr>
          <w:rFonts w:ascii="Arial" w:hAnsi="Arial"/>
          <w:b/>
          <w:sz w:val="24"/>
          <w:u w:val="single"/>
        </w:rPr>
      </w:pPr>
      <w:r>
        <w:rPr>
          <w:rFonts w:ascii="Arial" w:hAnsi="Arial"/>
          <w:b/>
          <w:sz w:val="24"/>
          <w:u w:val="single"/>
        </w:rPr>
        <w:t>DECLARATION OF INTEREST</w:t>
      </w:r>
    </w:p>
    <w:p w14:paraId="0CA4C572" w14:textId="57FA7D0D" w:rsidR="00BA1D58" w:rsidRDefault="00BA1D58" w:rsidP="00BA1D58">
      <w:pPr>
        <w:tabs>
          <w:tab w:val="left" w:pos="1134"/>
        </w:tabs>
        <w:ind w:right="-849"/>
        <w:rPr>
          <w:rFonts w:ascii="Arial" w:hAnsi="Arial"/>
          <w:b/>
          <w:sz w:val="24"/>
          <w:u w:val="single"/>
        </w:rPr>
      </w:pPr>
    </w:p>
    <w:p w14:paraId="3F9C5136" w14:textId="1A3D634D" w:rsidR="00BA1D58" w:rsidRPr="00BA1D58" w:rsidRDefault="00BA1D58" w:rsidP="00BA1D58">
      <w:pPr>
        <w:tabs>
          <w:tab w:val="left" w:pos="1134"/>
        </w:tabs>
        <w:ind w:right="-849"/>
        <w:rPr>
          <w:rFonts w:ascii="Arial" w:hAnsi="Arial"/>
          <w:bCs/>
          <w:sz w:val="24"/>
        </w:rPr>
      </w:pPr>
      <w:r>
        <w:rPr>
          <w:rFonts w:ascii="Arial" w:hAnsi="Arial"/>
          <w:bCs/>
          <w:sz w:val="24"/>
        </w:rPr>
        <w:tab/>
      </w:r>
      <w:bookmarkStart w:id="2" w:name="_Hlk143263173"/>
      <w:r>
        <w:rPr>
          <w:rFonts w:ascii="Arial" w:hAnsi="Arial"/>
          <w:bCs/>
          <w:sz w:val="24"/>
        </w:rPr>
        <w:t>No declaration of interest.</w:t>
      </w:r>
    </w:p>
    <w:bookmarkEnd w:id="2"/>
    <w:p w14:paraId="4A0AA141" w14:textId="77777777" w:rsidR="00BA1D58" w:rsidRPr="00BA1D58" w:rsidRDefault="00BA1D58" w:rsidP="00BA1D58">
      <w:pPr>
        <w:tabs>
          <w:tab w:val="left" w:pos="1134"/>
        </w:tabs>
        <w:ind w:right="-849"/>
        <w:rPr>
          <w:rFonts w:ascii="Arial" w:hAnsi="Arial"/>
          <w:b/>
          <w:sz w:val="24"/>
          <w:u w:val="single"/>
        </w:rPr>
      </w:pPr>
    </w:p>
    <w:p w14:paraId="684C6486" w14:textId="25D9BB56" w:rsidR="002F5810" w:rsidRPr="002F5810" w:rsidRDefault="002F5810" w:rsidP="00786682">
      <w:pPr>
        <w:pStyle w:val="ListParagraph"/>
        <w:numPr>
          <w:ilvl w:val="0"/>
          <w:numId w:val="1"/>
        </w:numPr>
        <w:tabs>
          <w:tab w:val="left" w:pos="1134"/>
        </w:tabs>
        <w:ind w:right="-849" w:hanging="153"/>
        <w:rPr>
          <w:rFonts w:ascii="Arial" w:hAnsi="Arial"/>
          <w:b/>
          <w:sz w:val="24"/>
          <w:u w:val="single"/>
        </w:rPr>
      </w:pPr>
      <w:r w:rsidRPr="002F5810">
        <w:rPr>
          <w:rFonts w:ascii="Arial" w:hAnsi="Arial"/>
          <w:b/>
          <w:sz w:val="24"/>
          <w:u w:val="single"/>
        </w:rPr>
        <w:t xml:space="preserve">MINUTES OF PREVIOUS MEETING HELD </w:t>
      </w:r>
      <w:r w:rsidR="00A849CB">
        <w:rPr>
          <w:rFonts w:ascii="Arial" w:hAnsi="Arial"/>
          <w:b/>
          <w:sz w:val="24"/>
          <w:u w:val="single"/>
        </w:rPr>
        <w:t>29</w:t>
      </w:r>
      <w:r w:rsidR="00A849CB" w:rsidRPr="00A849CB">
        <w:rPr>
          <w:rFonts w:ascii="Arial" w:hAnsi="Arial"/>
          <w:b/>
          <w:sz w:val="24"/>
          <w:u w:val="single"/>
          <w:vertAlign w:val="superscript"/>
        </w:rPr>
        <w:t>th</w:t>
      </w:r>
      <w:r w:rsidR="00A849CB">
        <w:rPr>
          <w:rFonts w:ascii="Arial" w:hAnsi="Arial"/>
          <w:b/>
          <w:sz w:val="24"/>
          <w:u w:val="single"/>
        </w:rPr>
        <w:t xml:space="preserve"> AUGUST</w:t>
      </w:r>
      <w:r w:rsidRPr="002F5810">
        <w:rPr>
          <w:rFonts w:ascii="Arial" w:hAnsi="Arial"/>
          <w:b/>
          <w:sz w:val="24"/>
          <w:u w:val="single"/>
        </w:rPr>
        <w:t xml:space="preserve"> 202</w:t>
      </w:r>
      <w:r w:rsidR="0065670E">
        <w:rPr>
          <w:rFonts w:ascii="Arial" w:hAnsi="Arial"/>
          <w:b/>
          <w:sz w:val="24"/>
          <w:u w:val="single"/>
        </w:rPr>
        <w:t>3</w:t>
      </w:r>
    </w:p>
    <w:p w14:paraId="55B94B82" w14:textId="77777777" w:rsidR="002F5810" w:rsidRPr="002F5810" w:rsidRDefault="002F5810" w:rsidP="002F5810">
      <w:pPr>
        <w:pStyle w:val="ListParagraph"/>
        <w:rPr>
          <w:rFonts w:ascii="Arial" w:hAnsi="Arial"/>
          <w:sz w:val="24"/>
        </w:rPr>
      </w:pPr>
    </w:p>
    <w:p w14:paraId="4092AA78" w14:textId="4168F12D" w:rsidR="002F5810" w:rsidRDefault="002F5810" w:rsidP="002F5810">
      <w:pPr>
        <w:pStyle w:val="ListParagraph"/>
        <w:tabs>
          <w:tab w:val="left" w:pos="1134"/>
        </w:tabs>
        <w:ind w:left="1134"/>
        <w:rPr>
          <w:rFonts w:ascii="Arial" w:hAnsi="Arial"/>
          <w:sz w:val="24"/>
        </w:rPr>
      </w:pPr>
      <w:bookmarkStart w:id="3" w:name="_Hlk132721031"/>
      <w:r w:rsidRPr="002F5810">
        <w:rPr>
          <w:rFonts w:ascii="Arial" w:hAnsi="Arial"/>
          <w:sz w:val="24"/>
        </w:rPr>
        <w:t>The minutes of the previous meeting were approved on a proposal by</w:t>
      </w:r>
      <w:r w:rsidR="006B3AB4">
        <w:rPr>
          <w:rFonts w:ascii="Arial" w:hAnsi="Arial"/>
          <w:sz w:val="24"/>
        </w:rPr>
        <w:t xml:space="preserve"> </w:t>
      </w:r>
      <w:r w:rsidR="00A849CB">
        <w:rPr>
          <w:rFonts w:ascii="Arial" w:hAnsi="Arial"/>
          <w:sz w:val="24"/>
        </w:rPr>
        <w:t>Kirsteen McLerie</w:t>
      </w:r>
      <w:r w:rsidR="003134E2">
        <w:rPr>
          <w:rFonts w:ascii="Arial" w:hAnsi="Arial"/>
          <w:sz w:val="24"/>
        </w:rPr>
        <w:t>,</w:t>
      </w:r>
      <w:r w:rsidR="00A64D4C">
        <w:rPr>
          <w:rFonts w:ascii="Arial" w:hAnsi="Arial"/>
          <w:sz w:val="24"/>
        </w:rPr>
        <w:t xml:space="preserve"> </w:t>
      </w:r>
      <w:r w:rsidRPr="002F5810">
        <w:rPr>
          <w:rFonts w:ascii="Arial" w:hAnsi="Arial"/>
          <w:sz w:val="24"/>
        </w:rPr>
        <w:t>seconded by</w:t>
      </w:r>
      <w:r w:rsidR="00A849CB">
        <w:rPr>
          <w:rFonts w:ascii="Arial" w:hAnsi="Arial"/>
          <w:sz w:val="24"/>
        </w:rPr>
        <w:t xml:space="preserve"> </w:t>
      </w:r>
      <w:r w:rsidR="00A849CB">
        <w:rPr>
          <w:rFonts w:ascii="Arial" w:hAnsi="Arial"/>
          <w:sz w:val="24"/>
        </w:rPr>
        <w:t>Arlene Martin</w:t>
      </w:r>
      <w:r w:rsidR="00A849CB">
        <w:rPr>
          <w:rFonts w:ascii="Arial" w:hAnsi="Arial"/>
          <w:sz w:val="24"/>
        </w:rPr>
        <w:t>.</w:t>
      </w:r>
      <w:r w:rsidR="00382255">
        <w:rPr>
          <w:rFonts w:ascii="Arial" w:hAnsi="Arial"/>
          <w:sz w:val="24"/>
        </w:rPr>
        <w:t xml:space="preserve"> </w:t>
      </w:r>
    </w:p>
    <w:bookmarkEnd w:id="3"/>
    <w:p w14:paraId="55A29B2E" w14:textId="250177B1" w:rsidR="002F5810" w:rsidRPr="002F5810" w:rsidRDefault="002F5810" w:rsidP="002F5810">
      <w:pPr>
        <w:pStyle w:val="ListParagraph"/>
        <w:tabs>
          <w:tab w:val="left" w:pos="1134"/>
        </w:tabs>
        <w:rPr>
          <w:rFonts w:ascii="Arial" w:hAnsi="Arial"/>
          <w:sz w:val="24"/>
        </w:rPr>
      </w:pPr>
    </w:p>
    <w:p w14:paraId="0849E725" w14:textId="5968A1BA" w:rsidR="002F5810" w:rsidRPr="00561350" w:rsidRDefault="00BA1D58" w:rsidP="00786682">
      <w:pPr>
        <w:pStyle w:val="ListParagraph"/>
        <w:tabs>
          <w:tab w:val="left" w:pos="1134"/>
        </w:tabs>
        <w:ind w:hanging="153"/>
        <w:rPr>
          <w:rFonts w:ascii="Arial" w:hAnsi="Arial"/>
          <w:b/>
          <w:sz w:val="24"/>
          <w:u w:val="single"/>
        </w:rPr>
      </w:pPr>
      <w:bookmarkStart w:id="4" w:name="_Hlk143263141"/>
      <w:r>
        <w:rPr>
          <w:rFonts w:ascii="Arial" w:hAnsi="Arial"/>
          <w:b/>
          <w:sz w:val="24"/>
        </w:rPr>
        <w:t>4</w:t>
      </w:r>
      <w:r w:rsidR="002F5810">
        <w:rPr>
          <w:rFonts w:ascii="Arial" w:hAnsi="Arial"/>
          <w:b/>
          <w:sz w:val="24"/>
        </w:rPr>
        <w:t>.</w:t>
      </w:r>
      <w:r w:rsidR="002F5810" w:rsidRPr="00561350">
        <w:rPr>
          <w:rFonts w:ascii="Arial" w:hAnsi="Arial"/>
          <w:b/>
          <w:sz w:val="24"/>
        </w:rPr>
        <w:tab/>
      </w:r>
      <w:r w:rsidR="002F5810" w:rsidRPr="00561350">
        <w:rPr>
          <w:rFonts w:ascii="Arial" w:hAnsi="Arial"/>
          <w:b/>
          <w:sz w:val="24"/>
          <w:u w:val="single"/>
        </w:rPr>
        <w:t>MATTERS ARISING</w:t>
      </w:r>
    </w:p>
    <w:bookmarkEnd w:id="4"/>
    <w:p w14:paraId="7868682E" w14:textId="77777777" w:rsidR="002F5810" w:rsidRDefault="002F5810" w:rsidP="002F5810">
      <w:pPr>
        <w:pStyle w:val="ListParagraph"/>
        <w:tabs>
          <w:tab w:val="left" w:pos="567"/>
          <w:tab w:val="left" w:pos="1134"/>
        </w:tabs>
        <w:rPr>
          <w:rFonts w:ascii="Arial" w:hAnsi="Arial"/>
          <w:b/>
          <w:sz w:val="24"/>
          <w:u w:val="single"/>
        </w:rPr>
      </w:pPr>
    </w:p>
    <w:p w14:paraId="4B4F4B3C" w14:textId="47970FFA" w:rsidR="00060632" w:rsidRPr="005D1E0C" w:rsidRDefault="003134E2" w:rsidP="005D1E0C">
      <w:pPr>
        <w:pStyle w:val="ListParagraph"/>
        <w:tabs>
          <w:tab w:val="left" w:pos="567"/>
          <w:tab w:val="left" w:pos="1134"/>
        </w:tabs>
        <w:rPr>
          <w:rFonts w:ascii="Arial" w:hAnsi="Arial"/>
          <w:bCs/>
          <w:sz w:val="24"/>
        </w:rPr>
      </w:pPr>
      <w:r>
        <w:rPr>
          <w:rFonts w:ascii="Arial" w:hAnsi="Arial"/>
          <w:bCs/>
          <w:sz w:val="24"/>
        </w:rPr>
        <w:tab/>
      </w:r>
      <w:bookmarkStart w:id="5" w:name="_Hlk146028937"/>
      <w:bookmarkStart w:id="6" w:name="_Hlk143263164"/>
      <w:r w:rsidR="009F0736">
        <w:rPr>
          <w:rFonts w:ascii="Arial" w:hAnsi="Arial"/>
          <w:bCs/>
          <w:sz w:val="24"/>
        </w:rPr>
        <w:t xml:space="preserve">No matters arising. </w:t>
      </w:r>
      <w:bookmarkEnd w:id="5"/>
    </w:p>
    <w:bookmarkEnd w:id="6"/>
    <w:p w14:paraId="50827E2E" w14:textId="77777777" w:rsidR="00060632" w:rsidRDefault="00060632" w:rsidP="002F5810">
      <w:pPr>
        <w:pStyle w:val="ListParagraph"/>
        <w:tabs>
          <w:tab w:val="left" w:pos="567"/>
          <w:tab w:val="left" w:pos="1134"/>
        </w:tabs>
        <w:rPr>
          <w:rFonts w:ascii="Arial" w:hAnsi="Arial"/>
          <w:b/>
          <w:sz w:val="24"/>
          <w:u w:val="single"/>
        </w:rPr>
      </w:pPr>
    </w:p>
    <w:p w14:paraId="1A3052C9" w14:textId="27ADBC7C" w:rsidR="00382255" w:rsidRPr="00561350" w:rsidRDefault="00382255" w:rsidP="00382255">
      <w:pPr>
        <w:pStyle w:val="ListParagraph"/>
        <w:tabs>
          <w:tab w:val="left" w:pos="1134"/>
        </w:tabs>
        <w:ind w:hanging="153"/>
        <w:rPr>
          <w:rFonts w:ascii="Arial" w:hAnsi="Arial"/>
          <w:b/>
          <w:sz w:val="24"/>
          <w:u w:val="single"/>
        </w:rPr>
      </w:pPr>
      <w:bookmarkStart w:id="7" w:name="_Hlk146027401"/>
      <w:bookmarkStart w:id="8" w:name="_Hlk146027424"/>
      <w:r>
        <w:rPr>
          <w:rFonts w:ascii="Arial" w:hAnsi="Arial"/>
          <w:b/>
          <w:sz w:val="24"/>
        </w:rPr>
        <w:t>5.</w:t>
      </w:r>
      <w:bookmarkEnd w:id="7"/>
      <w:r w:rsidRPr="00561350">
        <w:rPr>
          <w:rFonts w:ascii="Arial" w:hAnsi="Arial"/>
          <w:b/>
          <w:sz w:val="24"/>
        </w:rPr>
        <w:tab/>
      </w:r>
      <w:r>
        <w:rPr>
          <w:rFonts w:ascii="Arial" w:hAnsi="Arial"/>
          <w:b/>
          <w:sz w:val="24"/>
          <w:u w:val="single"/>
        </w:rPr>
        <w:t>CORRESPONDENCE</w:t>
      </w:r>
    </w:p>
    <w:bookmarkEnd w:id="8"/>
    <w:p w14:paraId="420244C4" w14:textId="77777777" w:rsidR="00382255" w:rsidRDefault="00382255" w:rsidP="002F5810">
      <w:pPr>
        <w:pStyle w:val="ListParagraph"/>
        <w:tabs>
          <w:tab w:val="left" w:pos="567"/>
          <w:tab w:val="left" w:pos="1134"/>
        </w:tabs>
        <w:rPr>
          <w:rFonts w:ascii="Arial" w:hAnsi="Arial"/>
          <w:b/>
          <w:sz w:val="24"/>
          <w:u w:val="single"/>
        </w:rPr>
      </w:pPr>
    </w:p>
    <w:p w14:paraId="606D1B0A" w14:textId="58B9F1E5" w:rsidR="002458D5" w:rsidRDefault="002458D5" w:rsidP="002458D5">
      <w:pPr>
        <w:pStyle w:val="ListParagraph"/>
        <w:tabs>
          <w:tab w:val="left" w:pos="1134"/>
        </w:tabs>
        <w:ind w:hanging="153"/>
        <w:rPr>
          <w:rFonts w:ascii="Arial" w:hAnsi="Arial"/>
          <w:bCs/>
          <w:sz w:val="24"/>
        </w:rPr>
      </w:pPr>
      <w:r>
        <w:rPr>
          <w:rFonts w:ascii="Arial" w:hAnsi="Arial"/>
          <w:b/>
          <w:sz w:val="24"/>
        </w:rPr>
        <w:t>5.1</w:t>
      </w:r>
      <w:r w:rsidRPr="00561350">
        <w:rPr>
          <w:rFonts w:ascii="Arial" w:hAnsi="Arial"/>
          <w:b/>
          <w:sz w:val="24"/>
        </w:rPr>
        <w:tab/>
      </w:r>
      <w:r w:rsidR="00BA1E8F" w:rsidRPr="00BA1E8F">
        <w:rPr>
          <w:rFonts w:ascii="Arial" w:hAnsi="Arial"/>
          <w:bCs/>
          <w:sz w:val="24"/>
        </w:rPr>
        <w:t xml:space="preserve">Paul advised MC that EVH had sent their </w:t>
      </w:r>
      <w:r w:rsidR="00A849CB">
        <w:rPr>
          <w:rFonts w:ascii="Arial" w:hAnsi="Arial"/>
          <w:bCs/>
          <w:sz w:val="24"/>
        </w:rPr>
        <w:t>September 2023</w:t>
      </w:r>
      <w:r w:rsidR="00BA1E8F" w:rsidRPr="00BA1E8F">
        <w:rPr>
          <w:rFonts w:ascii="Arial" w:hAnsi="Arial"/>
          <w:bCs/>
          <w:sz w:val="24"/>
        </w:rPr>
        <w:t xml:space="preserve"> newsletter</w:t>
      </w:r>
      <w:r w:rsidR="00A849CB">
        <w:rPr>
          <w:rFonts w:ascii="Arial" w:hAnsi="Arial"/>
          <w:bCs/>
          <w:sz w:val="24"/>
        </w:rPr>
        <w:t>.</w:t>
      </w:r>
    </w:p>
    <w:p w14:paraId="31237A3E" w14:textId="77777777" w:rsidR="009E2478" w:rsidRDefault="009E2478" w:rsidP="002458D5">
      <w:pPr>
        <w:pStyle w:val="ListParagraph"/>
        <w:tabs>
          <w:tab w:val="left" w:pos="1134"/>
        </w:tabs>
        <w:ind w:hanging="153"/>
        <w:rPr>
          <w:rFonts w:ascii="Arial" w:hAnsi="Arial"/>
          <w:bCs/>
          <w:sz w:val="24"/>
        </w:rPr>
      </w:pPr>
    </w:p>
    <w:p w14:paraId="21EF6834" w14:textId="5C1A9CAD" w:rsidR="002458D5" w:rsidRDefault="009E2478" w:rsidP="009E2478">
      <w:pPr>
        <w:pStyle w:val="ListParagraph"/>
        <w:tabs>
          <w:tab w:val="left" w:pos="1134"/>
        </w:tabs>
        <w:ind w:left="1134" w:hanging="567"/>
        <w:rPr>
          <w:rFonts w:ascii="Arial" w:hAnsi="Arial"/>
          <w:bCs/>
          <w:sz w:val="24"/>
        </w:rPr>
      </w:pPr>
      <w:r>
        <w:rPr>
          <w:rFonts w:ascii="Arial" w:hAnsi="Arial"/>
          <w:b/>
          <w:sz w:val="24"/>
        </w:rPr>
        <w:t>5.2</w:t>
      </w:r>
      <w:r>
        <w:rPr>
          <w:rFonts w:ascii="Arial" w:hAnsi="Arial"/>
          <w:b/>
          <w:sz w:val="24"/>
        </w:rPr>
        <w:tab/>
      </w:r>
      <w:r w:rsidR="00A849CB" w:rsidRPr="009E2478">
        <w:rPr>
          <w:rFonts w:ascii="Arial" w:hAnsi="Arial"/>
          <w:bCs/>
          <w:sz w:val="24"/>
        </w:rPr>
        <w:t>EVH Employers’ consultation document – this item was discussed with a general view of the MC that future pay negotiations should take into consideration the prevailing interest rate, specifically the rate at September as this is usually the rate used by UKG in determining increases in state benefits including state pensions, Paul was requested to inform the consultation by the closing date of 28 September 20223.</w:t>
      </w:r>
    </w:p>
    <w:p w14:paraId="14249670" w14:textId="77777777" w:rsidR="009E2478" w:rsidRPr="009E2478" w:rsidRDefault="009E2478" w:rsidP="009E2478">
      <w:pPr>
        <w:pStyle w:val="ListParagraph"/>
        <w:tabs>
          <w:tab w:val="left" w:pos="1134"/>
        </w:tabs>
        <w:ind w:left="1134" w:hanging="567"/>
        <w:rPr>
          <w:rFonts w:ascii="Arial" w:hAnsi="Arial"/>
          <w:b/>
          <w:sz w:val="24"/>
          <w:u w:val="single"/>
        </w:rPr>
      </w:pPr>
    </w:p>
    <w:p w14:paraId="55F5BFE5" w14:textId="6CF9F633" w:rsidR="00ED2521" w:rsidRDefault="002458D5" w:rsidP="008B17B4">
      <w:pPr>
        <w:pStyle w:val="ListParagraph"/>
        <w:tabs>
          <w:tab w:val="left" w:pos="1134"/>
        </w:tabs>
        <w:ind w:left="1134" w:hanging="567"/>
        <w:rPr>
          <w:rFonts w:ascii="Arial" w:hAnsi="Arial"/>
          <w:sz w:val="24"/>
        </w:rPr>
      </w:pPr>
      <w:r>
        <w:rPr>
          <w:rFonts w:ascii="Arial" w:hAnsi="Arial"/>
          <w:b/>
          <w:sz w:val="24"/>
        </w:rPr>
        <w:t>5.</w:t>
      </w:r>
      <w:r w:rsidR="009E2478">
        <w:rPr>
          <w:rFonts w:ascii="Arial" w:hAnsi="Arial"/>
          <w:b/>
          <w:sz w:val="24"/>
        </w:rPr>
        <w:t>3</w:t>
      </w:r>
      <w:r w:rsidRPr="00561350">
        <w:rPr>
          <w:rFonts w:ascii="Arial" w:hAnsi="Arial"/>
          <w:b/>
          <w:sz w:val="24"/>
        </w:rPr>
        <w:tab/>
      </w:r>
      <w:r w:rsidR="009E2478">
        <w:rPr>
          <w:rFonts w:ascii="Arial" w:hAnsi="Arial"/>
          <w:sz w:val="24"/>
        </w:rPr>
        <w:t xml:space="preserve">Letter from </w:t>
      </w:r>
      <w:r w:rsidR="008B17B4">
        <w:rPr>
          <w:rFonts w:ascii="Arial" w:hAnsi="Arial"/>
          <w:sz w:val="24"/>
        </w:rPr>
        <w:t xml:space="preserve">Paul McLennan MSP Minister for Housing at the Scottish Government, setting out the </w:t>
      </w:r>
      <w:hyperlink r:id="rId8" w:history="1">
        <w:r w:rsidR="008B17B4" w:rsidRPr="008B17B4">
          <w:rPr>
            <w:rStyle w:val="Hyperlink"/>
            <w:rFonts w:ascii="Arial" w:hAnsi="Arial"/>
            <w:sz w:val="24"/>
          </w:rPr>
          <w:t>Programme for Government</w:t>
        </w:r>
      </w:hyperlink>
      <w:r w:rsidR="008B17B4">
        <w:rPr>
          <w:rFonts w:ascii="Arial" w:hAnsi="Arial"/>
          <w:sz w:val="24"/>
        </w:rPr>
        <w:t xml:space="preserve"> – the MC noted the comments.</w:t>
      </w:r>
      <w:r w:rsidR="00ED2521">
        <w:rPr>
          <w:rFonts w:ascii="Arial" w:hAnsi="Arial"/>
          <w:sz w:val="24"/>
        </w:rPr>
        <w:t xml:space="preserve">    </w:t>
      </w:r>
    </w:p>
    <w:p w14:paraId="7B0BE244" w14:textId="220C894B" w:rsidR="00C67DED" w:rsidRPr="005A2750" w:rsidRDefault="00ED2521" w:rsidP="008B17B4">
      <w:pPr>
        <w:pStyle w:val="ListParagraph"/>
        <w:tabs>
          <w:tab w:val="left" w:pos="1134"/>
        </w:tabs>
        <w:ind w:hanging="153"/>
        <w:rPr>
          <w:rFonts w:ascii="Arial" w:hAnsi="Arial"/>
          <w:bCs/>
          <w:sz w:val="24"/>
        </w:rPr>
      </w:pPr>
      <w:r>
        <w:rPr>
          <w:rFonts w:ascii="Arial" w:hAnsi="Arial"/>
          <w:b/>
          <w:sz w:val="24"/>
        </w:rPr>
        <w:t xml:space="preserve">     </w:t>
      </w:r>
      <w:r>
        <w:rPr>
          <w:rFonts w:ascii="Arial" w:hAnsi="Arial"/>
          <w:sz w:val="24"/>
        </w:rPr>
        <w:t xml:space="preserve">   </w:t>
      </w:r>
    </w:p>
    <w:p w14:paraId="1C3B137B" w14:textId="592E391F" w:rsidR="00270373" w:rsidRDefault="00786682" w:rsidP="00786682">
      <w:pPr>
        <w:tabs>
          <w:tab w:val="left" w:pos="567"/>
          <w:tab w:val="left" w:pos="1134"/>
          <w:tab w:val="left" w:pos="2694"/>
        </w:tabs>
        <w:ind w:right="568"/>
        <w:rPr>
          <w:rFonts w:ascii="Arial" w:hAnsi="Arial"/>
          <w:b/>
          <w:bCs/>
          <w:sz w:val="24"/>
          <w:u w:val="single"/>
        </w:rPr>
      </w:pPr>
      <w:r>
        <w:rPr>
          <w:rFonts w:ascii="Arial" w:hAnsi="Arial"/>
          <w:b/>
          <w:bCs/>
          <w:sz w:val="24"/>
        </w:rPr>
        <w:tab/>
      </w:r>
      <w:bookmarkStart w:id="9" w:name="_Hlk119594896"/>
      <w:bookmarkStart w:id="10" w:name="_Hlk119594867"/>
      <w:bookmarkStart w:id="11" w:name="_Hlk119595336"/>
      <w:r w:rsidR="00252F1B">
        <w:rPr>
          <w:rFonts w:ascii="Arial" w:hAnsi="Arial"/>
          <w:b/>
          <w:bCs/>
          <w:sz w:val="24"/>
        </w:rPr>
        <w:t>6</w:t>
      </w:r>
      <w:r w:rsidR="00270373" w:rsidRPr="006B5590">
        <w:rPr>
          <w:rFonts w:ascii="Arial" w:hAnsi="Arial"/>
          <w:b/>
          <w:bCs/>
          <w:sz w:val="24"/>
        </w:rPr>
        <w:t>.</w:t>
      </w:r>
      <w:r w:rsidR="00270373" w:rsidRPr="006B5590">
        <w:rPr>
          <w:rFonts w:ascii="Arial" w:hAnsi="Arial"/>
          <w:b/>
          <w:bCs/>
          <w:sz w:val="24"/>
        </w:rPr>
        <w:tab/>
      </w:r>
      <w:bookmarkEnd w:id="9"/>
      <w:r w:rsidR="004769E7">
        <w:rPr>
          <w:rFonts w:ascii="Arial" w:hAnsi="Arial"/>
          <w:b/>
          <w:bCs/>
          <w:sz w:val="24"/>
          <w:u w:val="single"/>
        </w:rPr>
        <w:t>NOTES FROM OTHER MEETINGS</w:t>
      </w:r>
    </w:p>
    <w:p w14:paraId="4C9604D7" w14:textId="77777777" w:rsidR="00382255" w:rsidRDefault="00382255" w:rsidP="00786682">
      <w:pPr>
        <w:tabs>
          <w:tab w:val="left" w:pos="567"/>
          <w:tab w:val="left" w:pos="1134"/>
          <w:tab w:val="left" w:pos="2694"/>
        </w:tabs>
        <w:ind w:right="568"/>
        <w:rPr>
          <w:rFonts w:ascii="Arial" w:hAnsi="Arial"/>
          <w:b/>
          <w:bCs/>
          <w:sz w:val="24"/>
          <w:u w:val="single"/>
        </w:rPr>
      </w:pPr>
    </w:p>
    <w:p w14:paraId="5D185D91" w14:textId="19C7CBDC" w:rsidR="00ED2521" w:rsidRDefault="008B17B4" w:rsidP="00ED2521">
      <w:pPr>
        <w:tabs>
          <w:tab w:val="left" w:pos="567"/>
          <w:tab w:val="left" w:pos="1134"/>
          <w:tab w:val="left" w:pos="2694"/>
        </w:tabs>
        <w:ind w:left="1134" w:right="568"/>
        <w:rPr>
          <w:rFonts w:ascii="Arial" w:hAnsi="Arial"/>
          <w:bCs/>
          <w:sz w:val="24"/>
        </w:rPr>
      </w:pPr>
      <w:r>
        <w:rPr>
          <w:rFonts w:ascii="Arial" w:hAnsi="Arial"/>
          <w:bCs/>
          <w:sz w:val="24"/>
        </w:rPr>
        <w:t>There were no notes form other meetings.</w:t>
      </w:r>
    </w:p>
    <w:p w14:paraId="39231F44" w14:textId="77777777" w:rsidR="00F74459" w:rsidRDefault="00F74459" w:rsidP="00ED2521">
      <w:pPr>
        <w:tabs>
          <w:tab w:val="left" w:pos="567"/>
          <w:tab w:val="left" w:pos="1134"/>
          <w:tab w:val="left" w:pos="2694"/>
        </w:tabs>
        <w:ind w:left="1134" w:right="568"/>
        <w:rPr>
          <w:rFonts w:ascii="Arial" w:hAnsi="Arial"/>
          <w:bCs/>
          <w:sz w:val="24"/>
        </w:rPr>
      </w:pPr>
    </w:p>
    <w:p w14:paraId="2B226319" w14:textId="7919F6F6" w:rsidR="00F2630F" w:rsidRDefault="00F74459" w:rsidP="008B17B4">
      <w:pPr>
        <w:tabs>
          <w:tab w:val="left" w:pos="567"/>
          <w:tab w:val="left" w:pos="1134"/>
          <w:tab w:val="left" w:pos="2694"/>
        </w:tabs>
        <w:ind w:right="568"/>
        <w:rPr>
          <w:rFonts w:ascii="Arial" w:hAnsi="Arial"/>
          <w:b/>
          <w:bCs/>
          <w:sz w:val="24"/>
          <w:u w:val="single"/>
        </w:rPr>
      </w:pPr>
      <w:bookmarkStart w:id="12" w:name="_Hlk146029129"/>
      <w:r>
        <w:rPr>
          <w:rFonts w:ascii="Arial" w:hAnsi="Arial"/>
          <w:b/>
          <w:bCs/>
          <w:sz w:val="24"/>
        </w:rPr>
        <w:t xml:space="preserve">         </w:t>
      </w:r>
      <w:bookmarkEnd w:id="12"/>
    </w:p>
    <w:p w14:paraId="1B9E7341" w14:textId="6C5CFA7F" w:rsidR="00A11EB1" w:rsidRDefault="00A11EB1" w:rsidP="00A11EB1">
      <w:pPr>
        <w:tabs>
          <w:tab w:val="left" w:pos="567"/>
          <w:tab w:val="left" w:pos="1134"/>
          <w:tab w:val="left" w:pos="2694"/>
        </w:tabs>
        <w:ind w:right="568"/>
        <w:rPr>
          <w:rFonts w:ascii="Arial" w:hAnsi="Arial"/>
          <w:b/>
          <w:bCs/>
          <w:sz w:val="24"/>
          <w:u w:val="single"/>
        </w:rPr>
      </w:pPr>
      <w:r>
        <w:rPr>
          <w:rFonts w:ascii="Arial" w:hAnsi="Arial"/>
          <w:b/>
          <w:bCs/>
          <w:sz w:val="24"/>
        </w:rPr>
        <w:t xml:space="preserve">        7</w:t>
      </w:r>
      <w:r w:rsidRPr="006B5590">
        <w:rPr>
          <w:rFonts w:ascii="Arial" w:hAnsi="Arial"/>
          <w:b/>
          <w:bCs/>
          <w:sz w:val="24"/>
        </w:rPr>
        <w:t>.</w:t>
      </w:r>
      <w:r w:rsidRPr="006B5590">
        <w:rPr>
          <w:rFonts w:ascii="Arial" w:hAnsi="Arial"/>
          <w:b/>
          <w:bCs/>
          <w:sz w:val="24"/>
        </w:rPr>
        <w:tab/>
      </w:r>
      <w:r w:rsidR="004769E7">
        <w:rPr>
          <w:rFonts w:ascii="Arial" w:hAnsi="Arial"/>
          <w:b/>
          <w:bCs/>
          <w:sz w:val="24"/>
          <w:u w:val="single"/>
        </w:rPr>
        <w:t xml:space="preserve">CASH BALANCE AND PETTY CASH LIST – </w:t>
      </w:r>
      <w:r w:rsidR="008B17B4">
        <w:rPr>
          <w:rFonts w:ascii="Arial" w:hAnsi="Arial"/>
          <w:b/>
          <w:bCs/>
          <w:sz w:val="24"/>
          <w:u w:val="single"/>
        </w:rPr>
        <w:t>AUGUST</w:t>
      </w:r>
      <w:r w:rsidR="004769E7">
        <w:rPr>
          <w:rFonts w:ascii="Arial" w:hAnsi="Arial"/>
          <w:b/>
          <w:bCs/>
          <w:sz w:val="24"/>
          <w:u w:val="single"/>
        </w:rPr>
        <w:t xml:space="preserve"> 2023 </w:t>
      </w:r>
    </w:p>
    <w:p w14:paraId="28B84487" w14:textId="77777777" w:rsidR="00A11EB1" w:rsidRDefault="00A11EB1" w:rsidP="00A11EB1">
      <w:pPr>
        <w:tabs>
          <w:tab w:val="left" w:pos="567"/>
          <w:tab w:val="left" w:pos="1134"/>
          <w:tab w:val="left" w:pos="2694"/>
        </w:tabs>
        <w:ind w:left="567" w:right="568"/>
        <w:rPr>
          <w:rFonts w:ascii="Arial" w:hAnsi="Arial"/>
          <w:b/>
          <w:bCs/>
          <w:sz w:val="24"/>
          <w:u w:val="single"/>
        </w:rPr>
      </w:pPr>
    </w:p>
    <w:p w14:paraId="0DBF10B2" w14:textId="6FB453C8" w:rsidR="0041725B" w:rsidRDefault="004253DC" w:rsidP="004253DC">
      <w:pPr>
        <w:tabs>
          <w:tab w:val="left" w:pos="567"/>
          <w:tab w:val="left" w:pos="1134"/>
          <w:tab w:val="left" w:pos="2694"/>
        </w:tabs>
        <w:ind w:left="1134" w:right="568"/>
        <w:rPr>
          <w:rFonts w:ascii="Arial" w:hAnsi="Arial"/>
          <w:sz w:val="24"/>
        </w:rPr>
      </w:pPr>
      <w:bookmarkStart w:id="13" w:name="_Hlk129849742"/>
      <w:bookmarkStart w:id="14" w:name="_Hlk134104151"/>
      <w:bookmarkStart w:id="15" w:name="_Hlk143263184"/>
      <w:r>
        <w:rPr>
          <w:rFonts w:ascii="Arial" w:hAnsi="Arial"/>
          <w:sz w:val="24"/>
        </w:rPr>
        <w:t xml:space="preserve">The cheque and petty cash list for </w:t>
      </w:r>
      <w:r w:rsidR="008B17B4">
        <w:rPr>
          <w:rFonts w:ascii="Arial" w:hAnsi="Arial"/>
          <w:sz w:val="24"/>
        </w:rPr>
        <w:t>August</w:t>
      </w:r>
      <w:r>
        <w:rPr>
          <w:rFonts w:ascii="Arial" w:hAnsi="Arial"/>
          <w:sz w:val="24"/>
        </w:rPr>
        <w:t xml:space="preserve"> 2023 was approved and signed by </w:t>
      </w:r>
      <w:r w:rsidR="008B17B4">
        <w:rPr>
          <w:rFonts w:ascii="Arial" w:hAnsi="Arial"/>
          <w:sz w:val="24"/>
        </w:rPr>
        <w:t>Elaine Shaw</w:t>
      </w:r>
      <w:r w:rsidR="00AA1A85">
        <w:rPr>
          <w:rFonts w:ascii="Arial" w:hAnsi="Arial"/>
          <w:sz w:val="24"/>
        </w:rPr>
        <w:t xml:space="preserve"> </w:t>
      </w:r>
      <w:r>
        <w:rPr>
          <w:rFonts w:ascii="Arial" w:hAnsi="Arial"/>
          <w:sz w:val="24"/>
        </w:rPr>
        <w:t>and</w:t>
      </w:r>
      <w:bookmarkEnd w:id="13"/>
      <w:bookmarkEnd w:id="14"/>
      <w:r w:rsidR="00AA1A85">
        <w:rPr>
          <w:rFonts w:ascii="Arial" w:hAnsi="Arial"/>
          <w:sz w:val="24"/>
        </w:rPr>
        <w:t xml:space="preserve"> Kirsteen McLerie </w:t>
      </w:r>
    </w:p>
    <w:bookmarkEnd w:id="10"/>
    <w:bookmarkEnd w:id="11"/>
    <w:bookmarkEnd w:id="15"/>
    <w:p w14:paraId="25B68364" w14:textId="77777777" w:rsidR="00A92AC6" w:rsidRDefault="00A92AC6" w:rsidP="000B14B1">
      <w:pPr>
        <w:tabs>
          <w:tab w:val="left" w:pos="567"/>
          <w:tab w:val="left" w:pos="1134"/>
          <w:tab w:val="left" w:pos="1276"/>
        </w:tabs>
        <w:ind w:right="283"/>
        <w:rPr>
          <w:rFonts w:ascii="Arial" w:hAnsi="Arial"/>
          <w:b/>
          <w:sz w:val="24"/>
        </w:rPr>
      </w:pPr>
    </w:p>
    <w:p w14:paraId="369A8782" w14:textId="290C5317" w:rsidR="00FC32AF" w:rsidRPr="00541872" w:rsidRDefault="00E624E1" w:rsidP="00FC32AF">
      <w:pPr>
        <w:tabs>
          <w:tab w:val="left" w:pos="567"/>
          <w:tab w:val="left" w:pos="1134"/>
          <w:tab w:val="left" w:pos="1276"/>
        </w:tabs>
        <w:ind w:left="284" w:right="283"/>
        <w:rPr>
          <w:rFonts w:ascii="Arial" w:hAnsi="Arial"/>
          <w:b/>
          <w:sz w:val="24"/>
          <w:u w:val="single"/>
        </w:rPr>
      </w:pPr>
      <w:r>
        <w:rPr>
          <w:rFonts w:ascii="Arial" w:hAnsi="Arial"/>
          <w:b/>
          <w:sz w:val="24"/>
        </w:rPr>
        <w:tab/>
      </w:r>
      <w:r w:rsidR="00404365">
        <w:rPr>
          <w:rFonts w:ascii="Arial" w:hAnsi="Arial"/>
          <w:b/>
          <w:sz w:val="24"/>
        </w:rPr>
        <w:t>8</w:t>
      </w:r>
      <w:r w:rsidR="00332158">
        <w:rPr>
          <w:rFonts w:ascii="Arial" w:hAnsi="Arial"/>
          <w:b/>
          <w:sz w:val="24"/>
        </w:rPr>
        <w:t>.</w:t>
      </w:r>
      <w:r w:rsidR="00EE2577">
        <w:rPr>
          <w:rFonts w:ascii="Arial" w:hAnsi="Arial"/>
          <w:b/>
          <w:sz w:val="24"/>
        </w:rPr>
        <w:tab/>
      </w:r>
      <w:r w:rsidR="008B17B4">
        <w:rPr>
          <w:rFonts w:ascii="Arial" w:hAnsi="Arial"/>
          <w:b/>
          <w:sz w:val="24"/>
          <w:u w:val="single"/>
        </w:rPr>
        <w:t>TREASURY MANAGEMENT REPORT</w:t>
      </w:r>
    </w:p>
    <w:p w14:paraId="2CE52CD5" w14:textId="77777777" w:rsidR="00C251C6" w:rsidRDefault="00C251C6" w:rsidP="00C251C6">
      <w:pPr>
        <w:tabs>
          <w:tab w:val="left" w:pos="1134"/>
        </w:tabs>
        <w:rPr>
          <w:rFonts w:ascii="Arial" w:hAnsi="Arial"/>
          <w:bCs/>
          <w:sz w:val="24"/>
        </w:rPr>
      </w:pPr>
      <w:bookmarkStart w:id="16" w:name="_Hlk134093521"/>
    </w:p>
    <w:p w14:paraId="6DD907BB" w14:textId="19DC1369" w:rsidR="00681C39" w:rsidRDefault="008B17B4" w:rsidP="00681C39">
      <w:pPr>
        <w:tabs>
          <w:tab w:val="left" w:pos="567"/>
          <w:tab w:val="left" w:pos="1134"/>
          <w:tab w:val="left" w:pos="2694"/>
        </w:tabs>
        <w:ind w:left="1134" w:right="568"/>
        <w:rPr>
          <w:rFonts w:ascii="Arial" w:hAnsi="Arial"/>
          <w:sz w:val="24"/>
        </w:rPr>
      </w:pPr>
      <w:r>
        <w:rPr>
          <w:rFonts w:ascii="Arial" w:hAnsi="Arial"/>
          <w:sz w:val="24"/>
        </w:rPr>
        <w:t>Paul spoke to the previously distributed report prepared by Fettes McDonald of FMD.  The Report highlighted; -</w:t>
      </w:r>
    </w:p>
    <w:p w14:paraId="0F6F86AA" w14:textId="565BBE5A" w:rsidR="008B17B4" w:rsidRDefault="008B17B4" w:rsidP="008B17B4">
      <w:pPr>
        <w:pStyle w:val="ListParagraph"/>
        <w:numPr>
          <w:ilvl w:val="0"/>
          <w:numId w:val="17"/>
        </w:numPr>
        <w:tabs>
          <w:tab w:val="left" w:pos="567"/>
          <w:tab w:val="left" w:pos="1134"/>
          <w:tab w:val="left" w:pos="2694"/>
        </w:tabs>
        <w:ind w:left="2268" w:right="568" w:hanging="141"/>
        <w:rPr>
          <w:rFonts w:ascii="Arial" w:hAnsi="Arial"/>
          <w:bCs/>
          <w:sz w:val="24"/>
        </w:rPr>
      </w:pPr>
      <w:r>
        <w:rPr>
          <w:rFonts w:ascii="Arial" w:hAnsi="Arial"/>
          <w:bCs/>
          <w:sz w:val="24"/>
        </w:rPr>
        <w:t>Stock valuation</w:t>
      </w:r>
    </w:p>
    <w:p w14:paraId="2B345DDF" w14:textId="764C4B9D" w:rsidR="008B17B4" w:rsidRDefault="008B17B4" w:rsidP="008B17B4">
      <w:pPr>
        <w:pStyle w:val="ListParagraph"/>
        <w:numPr>
          <w:ilvl w:val="0"/>
          <w:numId w:val="17"/>
        </w:numPr>
        <w:tabs>
          <w:tab w:val="left" w:pos="567"/>
          <w:tab w:val="left" w:pos="1134"/>
          <w:tab w:val="left" w:pos="2694"/>
        </w:tabs>
        <w:ind w:left="2268" w:right="568" w:hanging="141"/>
        <w:rPr>
          <w:rFonts w:ascii="Arial" w:hAnsi="Arial"/>
          <w:bCs/>
          <w:sz w:val="24"/>
        </w:rPr>
      </w:pPr>
      <w:r>
        <w:rPr>
          <w:rFonts w:ascii="Arial" w:hAnsi="Arial"/>
          <w:bCs/>
          <w:sz w:val="24"/>
        </w:rPr>
        <w:t>Future Proposed Borrowings – e.g., EESSH2</w:t>
      </w:r>
    </w:p>
    <w:p w14:paraId="09B9F13B" w14:textId="31B26347" w:rsidR="008B17B4" w:rsidRDefault="008B17B4" w:rsidP="008B17B4">
      <w:pPr>
        <w:pStyle w:val="ListParagraph"/>
        <w:numPr>
          <w:ilvl w:val="0"/>
          <w:numId w:val="17"/>
        </w:numPr>
        <w:tabs>
          <w:tab w:val="left" w:pos="567"/>
          <w:tab w:val="left" w:pos="1134"/>
          <w:tab w:val="left" w:pos="2694"/>
        </w:tabs>
        <w:ind w:left="2268" w:right="568" w:hanging="141"/>
        <w:rPr>
          <w:rFonts w:ascii="Arial" w:hAnsi="Arial"/>
          <w:bCs/>
          <w:sz w:val="24"/>
        </w:rPr>
      </w:pPr>
      <w:r>
        <w:rPr>
          <w:rFonts w:ascii="Arial" w:hAnsi="Arial"/>
          <w:bCs/>
          <w:sz w:val="24"/>
        </w:rPr>
        <w:t>Projected ca</w:t>
      </w:r>
      <w:r w:rsidR="004C0D96">
        <w:rPr>
          <w:rFonts w:ascii="Arial" w:hAnsi="Arial"/>
          <w:bCs/>
          <w:sz w:val="24"/>
        </w:rPr>
        <w:t>shflow</w:t>
      </w:r>
    </w:p>
    <w:p w14:paraId="021AB6C8" w14:textId="62BF9E3A" w:rsidR="004C0D96" w:rsidRDefault="004C0D96" w:rsidP="008B17B4">
      <w:pPr>
        <w:pStyle w:val="ListParagraph"/>
        <w:numPr>
          <w:ilvl w:val="0"/>
          <w:numId w:val="17"/>
        </w:numPr>
        <w:tabs>
          <w:tab w:val="left" w:pos="567"/>
          <w:tab w:val="left" w:pos="1134"/>
          <w:tab w:val="left" w:pos="2694"/>
        </w:tabs>
        <w:ind w:left="2268" w:right="568" w:hanging="141"/>
        <w:rPr>
          <w:rFonts w:ascii="Arial" w:hAnsi="Arial"/>
          <w:bCs/>
          <w:sz w:val="24"/>
        </w:rPr>
      </w:pPr>
      <w:r>
        <w:rPr>
          <w:rFonts w:ascii="Arial" w:hAnsi="Arial"/>
          <w:bCs/>
          <w:sz w:val="24"/>
        </w:rPr>
        <w:t>Interest earned.</w:t>
      </w:r>
    </w:p>
    <w:p w14:paraId="5200CAF3" w14:textId="2AFD5AD4" w:rsidR="004C0D96" w:rsidRDefault="004C0D96" w:rsidP="008B17B4">
      <w:pPr>
        <w:pStyle w:val="ListParagraph"/>
        <w:numPr>
          <w:ilvl w:val="0"/>
          <w:numId w:val="17"/>
        </w:numPr>
        <w:tabs>
          <w:tab w:val="left" w:pos="567"/>
          <w:tab w:val="left" w:pos="1134"/>
          <w:tab w:val="left" w:pos="2694"/>
        </w:tabs>
        <w:ind w:left="2268" w:right="568" w:hanging="141"/>
        <w:rPr>
          <w:rFonts w:ascii="Arial" w:hAnsi="Arial"/>
          <w:bCs/>
          <w:sz w:val="24"/>
        </w:rPr>
      </w:pPr>
      <w:r>
        <w:rPr>
          <w:rFonts w:ascii="Arial" w:hAnsi="Arial"/>
          <w:bCs/>
          <w:sz w:val="24"/>
        </w:rPr>
        <w:t>Policy compliance</w:t>
      </w:r>
    </w:p>
    <w:p w14:paraId="095DEC60" w14:textId="71EC951F" w:rsidR="004C0D96" w:rsidRPr="008B17B4" w:rsidRDefault="004C0D96" w:rsidP="008B17B4">
      <w:pPr>
        <w:pStyle w:val="ListParagraph"/>
        <w:numPr>
          <w:ilvl w:val="0"/>
          <w:numId w:val="17"/>
        </w:numPr>
        <w:tabs>
          <w:tab w:val="left" w:pos="567"/>
          <w:tab w:val="left" w:pos="1134"/>
          <w:tab w:val="left" w:pos="2694"/>
        </w:tabs>
        <w:ind w:left="2268" w:right="568" w:hanging="141"/>
        <w:rPr>
          <w:rFonts w:ascii="Arial" w:hAnsi="Arial"/>
          <w:bCs/>
          <w:sz w:val="24"/>
        </w:rPr>
      </w:pPr>
      <w:r>
        <w:rPr>
          <w:rFonts w:ascii="Arial" w:hAnsi="Arial"/>
          <w:bCs/>
          <w:sz w:val="24"/>
        </w:rPr>
        <w:t>Strategy over the next 12 months</w:t>
      </w:r>
    </w:p>
    <w:p w14:paraId="17BDC6CB" w14:textId="77777777" w:rsidR="00681C39" w:rsidRDefault="00681C39" w:rsidP="002458D5">
      <w:pPr>
        <w:tabs>
          <w:tab w:val="left" w:pos="567"/>
          <w:tab w:val="left" w:pos="1134"/>
          <w:tab w:val="left" w:pos="2694"/>
        </w:tabs>
        <w:ind w:right="568"/>
        <w:rPr>
          <w:rFonts w:ascii="Arial" w:hAnsi="Arial"/>
          <w:bCs/>
          <w:sz w:val="24"/>
        </w:rPr>
      </w:pPr>
    </w:p>
    <w:p w14:paraId="7B947B36" w14:textId="0EC66A85" w:rsidR="00380374" w:rsidRDefault="00681C39" w:rsidP="004C0D96">
      <w:pPr>
        <w:tabs>
          <w:tab w:val="left" w:pos="709"/>
          <w:tab w:val="left" w:pos="1134"/>
          <w:tab w:val="left" w:pos="2694"/>
        </w:tabs>
        <w:ind w:left="1134" w:right="568"/>
        <w:rPr>
          <w:rFonts w:ascii="Arial" w:hAnsi="Arial"/>
          <w:sz w:val="24"/>
        </w:rPr>
      </w:pPr>
      <w:r w:rsidRPr="00404A6B">
        <w:rPr>
          <w:rFonts w:ascii="Arial" w:hAnsi="Arial"/>
          <w:sz w:val="24"/>
        </w:rPr>
        <w:t>MC</w:t>
      </w:r>
      <w:r>
        <w:rPr>
          <w:rFonts w:ascii="Arial" w:hAnsi="Arial"/>
          <w:sz w:val="24"/>
        </w:rPr>
        <w:t xml:space="preserve"> </w:t>
      </w:r>
      <w:bookmarkEnd w:id="16"/>
      <w:r w:rsidR="004C0D96">
        <w:rPr>
          <w:rFonts w:ascii="Arial" w:hAnsi="Arial"/>
          <w:sz w:val="24"/>
        </w:rPr>
        <w:t>were pleased to note the contents of the report.</w:t>
      </w:r>
    </w:p>
    <w:p w14:paraId="7C557920" w14:textId="77777777" w:rsidR="004C0D96" w:rsidRDefault="004C0D96" w:rsidP="004C0D96">
      <w:pPr>
        <w:tabs>
          <w:tab w:val="left" w:pos="709"/>
          <w:tab w:val="left" w:pos="1134"/>
          <w:tab w:val="left" w:pos="2694"/>
        </w:tabs>
        <w:ind w:left="1134" w:right="568"/>
        <w:rPr>
          <w:rFonts w:ascii="Arial" w:hAnsi="Arial"/>
          <w:snapToGrid w:val="0"/>
          <w:sz w:val="24"/>
          <w:szCs w:val="20"/>
          <w:lang w:eastAsia="en-GB"/>
        </w:rPr>
      </w:pPr>
    </w:p>
    <w:p w14:paraId="0A47D283" w14:textId="45D42843" w:rsidR="00380374" w:rsidRDefault="00380374" w:rsidP="00380374">
      <w:pPr>
        <w:tabs>
          <w:tab w:val="left" w:pos="567"/>
          <w:tab w:val="left" w:pos="1134"/>
          <w:tab w:val="left" w:pos="1276"/>
        </w:tabs>
        <w:ind w:left="284" w:right="283"/>
        <w:rPr>
          <w:rFonts w:ascii="Arial" w:hAnsi="Arial"/>
          <w:b/>
          <w:sz w:val="24"/>
          <w:u w:val="single"/>
        </w:rPr>
      </w:pPr>
      <w:r>
        <w:rPr>
          <w:rFonts w:ascii="Arial" w:hAnsi="Arial"/>
          <w:b/>
          <w:sz w:val="24"/>
        </w:rPr>
        <w:tab/>
      </w:r>
      <w:r w:rsidR="00404365">
        <w:rPr>
          <w:rFonts w:ascii="Arial" w:hAnsi="Arial"/>
          <w:b/>
          <w:sz w:val="24"/>
        </w:rPr>
        <w:t>9</w:t>
      </w:r>
      <w:r>
        <w:rPr>
          <w:rFonts w:ascii="Arial" w:hAnsi="Arial"/>
          <w:b/>
          <w:sz w:val="24"/>
        </w:rPr>
        <w:t>.</w:t>
      </w:r>
      <w:r>
        <w:rPr>
          <w:rFonts w:ascii="Arial" w:hAnsi="Arial"/>
          <w:b/>
          <w:sz w:val="24"/>
        </w:rPr>
        <w:tab/>
      </w:r>
      <w:bookmarkStart w:id="17" w:name="_Hlk143528882"/>
      <w:r w:rsidR="004C0D96">
        <w:rPr>
          <w:rFonts w:ascii="Arial" w:hAnsi="Arial"/>
          <w:b/>
          <w:sz w:val="24"/>
          <w:u w:val="single"/>
        </w:rPr>
        <w:t>MANAGEMENT COMMITTEE CODE OF CONDUCT 2023-24</w:t>
      </w:r>
      <w:r w:rsidR="00E85E3F">
        <w:rPr>
          <w:rFonts w:ascii="Arial" w:hAnsi="Arial"/>
          <w:b/>
          <w:sz w:val="24"/>
          <w:u w:val="single"/>
        </w:rPr>
        <w:t xml:space="preserve"> </w:t>
      </w:r>
      <w:bookmarkEnd w:id="17"/>
    </w:p>
    <w:p w14:paraId="5B4516ED" w14:textId="77777777" w:rsidR="006D3E39" w:rsidRDefault="006D3E39" w:rsidP="006D3E39">
      <w:pPr>
        <w:tabs>
          <w:tab w:val="left" w:pos="567"/>
          <w:tab w:val="left" w:pos="1134"/>
          <w:tab w:val="left" w:pos="2694"/>
        </w:tabs>
        <w:ind w:left="1134" w:right="568"/>
        <w:rPr>
          <w:rFonts w:ascii="Arial" w:hAnsi="Arial"/>
          <w:sz w:val="24"/>
        </w:rPr>
      </w:pPr>
    </w:p>
    <w:p w14:paraId="567C0663" w14:textId="3C25B55A" w:rsidR="0029198E" w:rsidRDefault="004C0D96" w:rsidP="006D3E39">
      <w:pPr>
        <w:tabs>
          <w:tab w:val="left" w:pos="567"/>
          <w:tab w:val="left" w:pos="1134"/>
          <w:tab w:val="left" w:pos="2694"/>
        </w:tabs>
        <w:ind w:left="1134" w:right="568"/>
        <w:rPr>
          <w:rFonts w:ascii="Arial" w:hAnsi="Arial"/>
          <w:sz w:val="24"/>
        </w:rPr>
      </w:pPr>
      <w:r>
        <w:rPr>
          <w:rFonts w:ascii="Arial" w:hAnsi="Arial"/>
          <w:sz w:val="24"/>
        </w:rPr>
        <w:t>The Association had adopted the SFHA Model Code of Conduct for Governing Body Members previously</w:t>
      </w:r>
      <w:r w:rsidR="004244C8">
        <w:rPr>
          <w:rFonts w:ascii="Arial" w:hAnsi="Arial"/>
          <w:sz w:val="24"/>
        </w:rPr>
        <w:t>.</w:t>
      </w:r>
      <w:r>
        <w:rPr>
          <w:rFonts w:ascii="Arial" w:hAnsi="Arial"/>
          <w:sz w:val="24"/>
        </w:rPr>
        <w:t xml:space="preserve"> Each Member received a copy of the Code and signed compliance with the Code, three Members not present at the MC meeting will likewise be requested to sign the Code thereafter. </w:t>
      </w:r>
      <w:r w:rsidR="004244C8">
        <w:rPr>
          <w:rFonts w:ascii="Arial" w:hAnsi="Arial"/>
          <w:sz w:val="24"/>
        </w:rPr>
        <w:t xml:space="preserve"> </w:t>
      </w:r>
    </w:p>
    <w:p w14:paraId="589F00A9" w14:textId="77777777" w:rsidR="0029198E" w:rsidRDefault="0029198E" w:rsidP="004244C8">
      <w:pPr>
        <w:tabs>
          <w:tab w:val="left" w:pos="567"/>
          <w:tab w:val="left" w:pos="1134"/>
          <w:tab w:val="left" w:pos="2694"/>
        </w:tabs>
        <w:ind w:right="568"/>
        <w:rPr>
          <w:rFonts w:ascii="Arial" w:hAnsi="Arial"/>
          <w:sz w:val="24"/>
        </w:rPr>
      </w:pPr>
    </w:p>
    <w:p w14:paraId="3CDABFB2" w14:textId="77777777" w:rsidR="004676EF" w:rsidRPr="0077311D" w:rsidRDefault="004676EF" w:rsidP="00D94CE9">
      <w:pPr>
        <w:tabs>
          <w:tab w:val="left" w:pos="1134"/>
        </w:tabs>
        <w:rPr>
          <w:rFonts w:ascii="Arial" w:hAnsi="Arial"/>
          <w:bCs/>
          <w:sz w:val="24"/>
        </w:rPr>
      </w:pPr>
    </w:p>
    <w:p w14:paraId="3DC61085" w14:textId="22916CAE" w:rsidR="00AF4C25" w:rsidRDefault="004B2A7B" w:rsidP="0077311D">
      <w:pPr>
        <w:tabs>
          <w:tab w:val="left" w:pos="567"/>
          <w:tab w:val="left" w:pos="1095"/>
          <w:tab w:val="left" w:pos="1134"/>
          <w:tab w:val="left" w:pos="1276"/>
        </w:tabs>
        <w:ind w:left="1094" w:right="283" w:hanging="810"/>
        <w:rPr>
          <w:rFonts w:ascii="Arial" w:hAnsi="Arial"/>
          <w:b/>
          <w:sz w:val="24"/>
          <w:u w:val="single"/>
        </w:rPr>
      </w:pPr>
      <w:bookmarkStart w:id="18" w:name="_Hlk143526692"/>
      <w:r>
        <w:rPr>
          <w:rFonts w:ascii="Arial" w:hAnsi="Arial"/>
          <w:b/>
          <w:sz w:val="24"/>
        </w:rPr>
        <w:t xml:space="preserve">    </w:t>
      </w:r>
      <w:r w:rsidR="00E85E3F">
        <w:rPr>
          <w:rFonts w:ascii="Arial" w:hAnsi="Arial"/>
          <w:b/>
          <w:sz w:val="24"/>
        </w:rPr>
        <w:t>1</w:t>
      </w:r>
      <w:r w:rsidR="00404365">
        <w:rPr>
          <w:rFonts w:ascii="Arial" w:hAnsi="Arial"/>
          <w:b/>
          <w:sz w:val="24"/>
        </w:rPr>
        <w:t>0</w:t>
      </w:r>
      <w:r>
        <w:rPr>
          <w:rFonts w:ascii="Arial" w:hAnsi="Arial"/>
          <w:b/>
          <w:sz w:val="24"/>
        </w:rPr>
        <w:t>.</w:t>
      </w:r>
      <w:r>
        <w:rPr>
          <w:rFonts w:ascii="Arial" w:hAnsi="Arial"/>
          <w:b/>
          <w:sz w:val="24"/>
        </w:rPr>
        <w:tab/>
      </w:r>
      <w:r>
        <w:rPr>
          <w:rFonts w:ascii="Arial" w:hAnsi="Arial"/>
          <w:b/>
          <w:sz w:val="24"/>
        </w:rPr>
        <w:tab/>
      </w:r>
      <w:r>
        <w:rPr>
          <w:rFonts w:ascii="Arial" w:hAnsi="Arial"/>
          <w:b/>
          <w:sz w:val="24"/>
        </w:rPr>
        <w:tab/>
      </w:r>
      <w:r w:rsidR="00AF4C25">
        <w:rPr>
          <w:rFonts w:ascii="Arial" w:hAnsi="Arial"/>
          <w:b/>
          <w:sz w:val="24"/>
          <w:u w:val="single"/>
        </w:rPr>
        <w:t>ANNUAL ASSURANCE STATEMENT 2023</w:t>
      </w:r>
    </w:p>
    <w:p w14:paraId="51ACE787" w14:textId="77777777" w:rsidR="00AF4C25" w:rsidRDefault="00AF4C25" w:rsidP="0077311D">
      <w:pPr>
        <w:tabs>
          <w:tab w:val="left" w:pos="567"/>
          <w:tab w:val="left" w:pos="1095"/>
          <w:tab w:val="left" w:pos="1134"/>
          <w:tab w:val="left" w:pos="1276"/>
        </w:tabs>
        <w:ind w:left="1094" w:right="283" w:hanging="810"/>
        <w:rPr>
          <w:rFonts w:ascii="Arial" w:hAnsi="Arial"/>
          <w:b/>
          <w:sz w:val="24"/>
          <w:u w:val="single"/>
        </w:rPr>
      </w:pPr>
    </w:p>
    <w:p w14:paraId="7F91319B" w14:textId="35C1B603" w:rsidR="00AF4C25" w:rsidRDefault="00AF4C25" w:rsidP="0077311D">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t>Paul spoke to the earlier distributed statement. The MC were pleased to note and give assurance that Tenant &amp; Resident Safety</w:t>
      </w:r>
      <w:r w:rsidR="00203F7F">
        <w:rPr>
          <w:rFonts w:ascii="Arial" w:hAnsi="Arial"/>
          <w:bCs/>
          <w:sz w:val="24"/>
        </w:rPr>
        <w:t xml:space="preserve"> is and will remain a key focus for the Association, noting that the Association is in full compliance with its duties and responsibilities.</w:t>
      </w:r>
    </w:p>
    <w:p w14:paraId="67564593" w14:textId="77777777" w:rsidR="00203F7F" w:rsidRDefault="00203F7F" w:rsidP="0077311D">
      <w:pPr>
        <w:tabs>
          <w:tab w:val="left" w:pos="567"/>
          <w:tab w:val="left" w:pos="1095"/>
          <w:tab w:val="left" w:pos="1134"/>
          <w:tab w:val="left" w:pos="1276"/>
        </w:tabs>
        <w:ind w:left="1094" w:right="283" w:hanging="810"/>
        <w:rPr>
          <w:rFonts w:ascii="Arial" w:hAnsi="Arial"/>
          <w:bCs/>
          <w:sz w:val="24"/>
        </w:rPr>
      </w:pPr>
    </w:p>
    <w:p w14:paraId="7727B467" w14:textId="66B6BFC7" w:rsidR="00203F7F" w:rsidRPr="00AF4C25" w:rsidRDefault="00203F7F" w:rsidP="0077311D">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t xml:space="preserve">Following </w:t>
      </w:r>
      <w:proofErr w:type="gramStart"/>
      <w:r>
        <w:rPr>
          <w:rFonts w:ascii="Arial" w:hAnsi="Arial"/>
          <w:bCs/>
          <w:sz w:val="24"/>
        </w:rPr>
        <w:t>discussion</w:t>
      </w:r>
      <w:proofErr w:type="gramEnd"/>
      <w:r>
        <w:rPr>
          <w:rFonts w:ascii="Arial" w:hAnsi="Arial"/>
          <w:bCs/>
          <w:sz w:val="24"/>
        </w:rPr>
        <w:t xml:space="preserve"> the MC were content to sign off the statement as presented.</w:t>
      </w:r>
    </w:p>
    <w:p w14:paraId="7E824240" w14:textId="77777777" w:rsidR="00AF4C25" w:rsidRDefault="00AF4C25" w:rsidP="0077311D">
      <w:pPr>
        <w:tabs>
          <w:tab w:val="left" w:pos="567"/>
          <w:tab w:val="left" w:pos="1095"/>
          <w:tab w:val="left" w:pos="1134"/>
          <w:tab w:val="left" w:pos="1276"/>
        </w:tabs>
        <w:ind w:left="1094" w:right="283" w:hanging="810"/>
        <w:rPr>
          <w:rFonts w:ascii="Arial" w:hAnsi="Arial"/>
          <w:b/>
          <w:sz w:val="24"/>
        </w:rPr>
      </w:pPr>
    </w:p>
    <w:p w14:paraId="19DF0C96" w14:textId="3AB31282" w:rsidR="0077311D" w:rsidRDefault="00203F7F" w:rsidP="0077311D">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11.</w:t>
      </w:r>
      <w:r>
        <w:rPr>
          <w:rFonts w:ascii="Arial" w:hAnsi="Arial"/>
          <w:b/>
          <w:sz w:val="24"/>
        </w:rPr>
        <w:tab/>
      </w:r>
      <w:r w:rsidR="004C0D96">
        <w:rPr>
          <w:rFonts w:ascii="Arial" w:hAnsi="Arial"/>
          <w:b/>
          <w:sz w:val="24"/>
          <w:u w:val="single"/>
        </w:rPr>
        <w:t>NOTIFIABLE EVENT: - RESIGNATION OF DIRECTOR</w:t>
      </w:r>
    </w:p>
    <w:p w14:paraId="1DD7C1D4" w14:textId="77777777" w:rsidR="0029198E" w:rsidRDefault="0029198E" w:rsidP="0077311D">
      <w:pPr>
        <w:tabs>
          <w:tab w:val="left" w:pos="567"/>
          <w:tab w:val="left" w:pos="1095"/>
          <w:tab w:val="left" w:pos="1134"/>
          <w:tab w:val="left" w:pos="1276"/>
        </w:tabs>
        <w:ind w:left="1094" w:right="283" w:hanging="810"/>
        <w:rPr>
          <w:rFonts w:ascii="Arial" w:hAnsi="Arial"/>
          <w:b/>
          <w:sz w:val="24"/>
          <w:u w:val="single"/>
        </w:rPr>
      </w:pPr>
    </w:p>
    <w:bookmarkEnd w:id="18"/>
    <w:p w14:paraId="2ED57A4F" w14:textId="2A2F17D9" w:rsidR="0029198E" w:rsidRDefault="0029198E" w:rsidP="00261D77">
      <w:pPr>
        <w:tabs>
          <w:tab w:val="left" w:pos="567"/>
          <w:tab w:val="left" w:pos="1134"/>
          <w:tab w:val="left" w:pos="2694"/>
        </w:tabs>
        <w:ind w:left="1134" w:right="568"/>
        <w:rPr>
          <w:rFonts w:ascii="Arial" w:hAnsi="Arial"/>
          <w:sz w:val="24"/>
        </w:rPr>
      </w:pPr>
      <w:r>
        <w:rPr>
          <w:rFonts w:ascii="Arial" w:hAnsi="Arial"/>
          <w:sz w:val="24"/>
        </w:rPr>
        <w:t xml:space="preserve">Paul </w:t>
      </w:r>
      <w:r w:rsidR="00261D77">
        <w:rPr>
          <w:rFonts w:ascii="Arial" w:hAnsi="Arial"/>
          <w:sz w:val="24"/>
        </w:rPr>
        <w:t xml:space="preserve">informed the Members of the Management Committee that he had </w:t>
      </w:r>
      <w:proofErr w:type="gramStart"/>
      <w:r w:rsidR="00261D77">
        <w:rPr>
          <w:rFonts w:ascii="Arial" w:hAnsi="Arial"/>
          <w:sz w:val="24"/>
        </w:rPr>
        <w:t>tendered his resignation</w:t>
      </w:r>
      <w:proofErr w:type="gramEnd"/>
      <w:r w:rsidR="00261D77">
        <w:rPr>
          <w:rFonts w:ascii="Arial" w:hAnsi="Arial"/>
          <w:sz w:val="24"/>
        </w:rPr>
        <w:t xml:space="preserve"> to the Chair on Monday 11 September 2023 with a termination date of 11 December 2023. </w:t>
      </w:r>
      <w:bookmarkStart w:id="19" w:name="_Hlk143591156"/>
      <w:r w:rsidR="00261D77">
        <w:rPr>
          <w:rFonts w:ascii="Arial" w:hAnsi="Arial"/>
          <w:sz w:val="24"/>
        </w:rPr>
        <w:t>Paul expressed his thanks to the Members for all the support afforded to him since taking up the position in June 2022.</w:t>
      </w:r>
    </w:p>
    <w:p w14:paraId="3F08F582" w14:textId="77777777" w:rsidR="00261D77" w:rsidRDefault="00261D77" w:rsidP="00261D77">
      <w:pPr>
        <w:tabs>
          <w:tab w:val="left" w:pos="567"/>
          <w:tab w:val="left" w:pos="1134"/>
          <w:tab w:val="left" w:pos="2694"/>
        </w:tabs>
        <w:ind w:left="1134" w:right="568"/>
        <w:rPr>
          <w:rFonts w:ascii="Arial" w:hAnsi="Arial"/>
          <w:sz w:val="24"/>
        </w:rPr>
      </w:pPr>
    </w:p>
    <w:p w14:paraId="77EC85C4" w14:textId="3F4D4FD3" w:rsidR="00E95E36" w:rsidRDefault="00C17004" w:rsidP="00261D77">
      <w:pPr>
        <w:tabs>
          <w:tab w:val="left" w:pos="567"/>
          <w:tab w:val="left" w:pos="1134"/>
          <w:tab w:val="left" w:pos="2694"/>
        </w:tabs>
        <w:ind w:left="1134" w:right="568"/>
        <w:rPr>
          <w:rFonts w:ascii="Arial" w:hAnsi="Arial"/>
          <w:sz w:val="24"/>
        </w:rPr>
      </w:pPr>
      <w:r>
        <w:rPr>
          <w:rFonts w:ascii="Arial" w:hAnsi="Arial"/>
          <w:sz w:val="24"/>
        </w:rPr>
        <w:lastRenderedPageBreak/>
        <w:t>Paul advised that he had posted the NE on the SHR’s website portal on 13</w:t>
      </w:r>
      <w:r w:rsidRPr="00C17004">
        <w:rPr>
          <w:rFonts w:ascii="Arial" w:hAnsi="Arial"/>
          <w:sz w:val="24"/>
          <w:vertAlign w:val="superscript"/>
        </w:rPr>
        <w:t>th</w:t>
      </w:r>
      <w:r>
        <w:rPr>
          <w:rFonts w:ascii="Arial" w:hAnsi="Arial"/>
          <w:sz w:val="24"/>
        </w:rPr>
        <w:t xml:space="preserve"> inst., and had a Teams discussion with the Regulation Managers Nicola McKeand and Liz McCullagh regarding the current and future direction of the Association taking account of the fact that the Association had gone throw a full options appraisal in </w:t>
      </w:r>
      <w:r w:rsidR="00251FA3">
        <w:rPr>
          <w:rFonts w:ascii="Arial" w:hAnsi="Arial"/>
          <w:sz w:val="24"/>
        </w:rPr>
        <w:t>January</w:t>
      </w:r>
      <w:r>
        <w:rPr>
          <w:rFonts w:ascii="Arial" w:hAnsi="Arial"/>
          <w:sz w:val="24"/>
        </w:rPr>
        <w:t xml:space="preserve"> 2022, in addition to having carried out a tenants’ satisfaction survey which reported in September 2022, the results of both being that there was an overwhelming positive response to the Association remaining as an independent RSL</w:t>
      </w:r>
      <w:r w:rsidR="00E95E36">
        <w:rPr>
          <w:rFonts w:ascii="Arial" w:hAnsi="Arial"/>
          <w:sz w:val="24"/>
        </w:rPr>
        <w:t xml:space="preserve">. </w:t>
      </w:r>
    </w:p>
    <w:p w14:paraId="44FC1D7A" w14:textId="77777777" w:rsidR="00E95E36" w:rsidRDefault="00E95E36" w:rsidP="00261D77">
      <w:pPr>
        <w:tabs>
          <w:tab w:val="left" w:pos="567"/>
          <w:tab w:val="left" w:pos="1134"/>
          <w:tab w:val="left" w:pos="2694"/>
        </w:tabs>
        <w:ind w:left="1134" w:right="568"/>
        <w:rPr>
          <w:rFonts w:ascii="Arial" w:hAnsi="Arial"/>
          <w:sz w:val="24"/>
        </w:rPr>
      </w:pPr>
    </w:p>
    <w:p w14:paraId="3E93E439" w14:textId="77777777" w:rsidR="00A61C3C" w:rsidRDefault="00A61C3C" w:rsidP="00261D77">
      <w:pPr>
        <w:tabs>
          <w:tab w:val="left" w:pos="567"/>
          <w:tab w:val="left" w:pos="1134"/>
          <w:tab w:val="left" w:pos="2694"/>
        </w:tabs>
        <w:ind w:left="1134" w:right="568"/>
        <w:rPr>
          <w:rFonts w:ascii="Arial" w:hAnsi="Arial"/>
          <w:sz w:val="24"/>
        </w:rPr>
      </w:pPr>
    </w:p>
    <w:p w14:paraId="7B0B3ED5" w14:textId="4AA72A76" w:rsidR="00261D77" w:rsidRDefault="00E95E36" w:rsidP="00261D77">
      <w:pPr>
        <w:tabs>
          <w:tab w:val="left" w:pos="567"/>
          <w:tab w:val="left" w:pos="1134"/>
          <w:tab w:val="left" w:pos="2694"/>
        </w:tabs>
        <w:ind w:left="1134" w:right="568"/>
        <w:rPr>
          <w:rFonts w:ascii="Arial" w:hAnsi="Arial"/>
          <w:sz w:val="24"/>
        </w:rPr>
      </w:pPr>
      <w:proofErr w:type="gramStart"/>
      <w:r>
        <w:rPr>
          <w:rFonts w:ascii="Arial" w:hAnsi="Arial"/>
          <w:sz w:val="24"/>
        </w:rPr>
        <w:t>Taking into account</w:t>
      </w:r>
      <w:proofErr w:type="gramEnd"/>
      <w:r>
        <w:rPr>
          <w:rFonts w:ascii="Arial" w:hAnsi="Arial"/>
          <w:sz w:val="24"/>
        </w:rPr>
        <w:t xml:space="preserve"> that there had been no material negative effects to the service provision during this time, all KPI’s met or exceeded as well as the Association’s current financial position, it was the view of the Director and the Chair of the MC that the Association would seek to replace the outgoing Director with a view to remaining independent.  Paul did advise that although this was his and the Chair’s view, the final decision with the various options available would be put before the full Management Committee at their next meeting on the 26th inst., </w:t>
      </w:r>
    </w:p>
    <w:p w14:paraId="6E1044D2" w14:textId="77777777" w:rsidR="00E95E36" w:rsidRDefault="00E95E36" w:rsidP="00261D77">
      <w:pPr>
        <w:tabs>
          <w:tab w:val="left" w:pos="567"/>
          <w:tab w:val="left" w:pos="1134"/>
          <w:tab w:val="left" w:pos="2694"/>
        </w:tabs>
        <w:ind w:left="1134" w:right="568"/>
        <w:rPr>
          <w:rFonts w:ascii="Arial" w:hAnsi="Arial"/>
          <w:sz w:val="24"/>
        </w:rPr>
      </w:pPr>
    </w:p>
    <w:p w14:paraId="786FF59B" w14:textId="5FA7C74C" w:rsidR="00E95E36" w:rsidRDefault="00251FA3" w:rsidP="00261D77">
      <w:pPr>
        <w:tabs>
          <w:tab w:val="left" w:pos="567"/>
          <w:tab w:val="left" w:pos="1134"/>
          <w:tab w:val="left" w:pos="2694"/>
        </w:tabs>
        <w:ind w:left="1134" w:right="568"/>
        <w:rPr>
          <w:rFonts w:ascii="Arial" w:hAnsi="Arial"/>
          <w:sz w:val="24"/>
        </w:rPr>
      </w:pPr>
      <w:r>
        <w:rPr>
          <w:rFonts w:ascii="Arial" w:hAnsi="Arial"/>
          <w:sz w:val="24"/>
        </w:rPr>
        <w:t>At the MC meeting options placed before the MC were -</w:t>
      </w:r>
    </w:p>
    <w:p w14:paraId="2C44BF2E" w14:textId="0EA66BA0" w:rsidR="00251FA3" w:rsidRPr="00251FA3" w:rsidRDefault="00251FA3" w:rsidP="00251FA3">
      <w:pPr>
        <w:pStyle w:val="ListParagraph"/>
        <w:numPr>
          <w:ilvl w:val="0"/>
          <w:numId w:val="18"/>
        </w:numPr>
        <w:tabs>
          <w:tab w:val="left" w:pos="567"/>
          <w:tab w:val="left" w:pos="1134"/>
          <w:tab w:val="left" w:pos="2694"/>
        </w:tabs>
        <w:ind w:right="568"/>
        <w:rPr>
          <w:rFonts w:ascii="Arial" w:hAnsi="Arial"/>
          <w:sz w:val="24"/>
        </w:rPr>
      </w:pPr>
      <w:r>
        <w:rPr>
          <w:rFonts w:ascii="Arial" w:hAnsi="Arial"/>
          <w:i/>
          <w:iCs/>
          <w:sz w:val="24"/>
        </w:rPr>
        <w:t>Option 1 – Remain a fully independent RSL.</w:t>
      </w:r>
    </w:p>
    <w:p w14:paraId="696FFFF1" w14:textId="5C8C8DE3" w:rsidR="00251FA3" w:rsidRPr="00251FA3" w:rsidRDefault="00251FA3" w:rsidP="00251FA3">
      <w:pPr>
        <w:pStyle w:val="ListParagraph"/>
        <w:numPr>
          <w:ilvl w:val="0"/>
          <w:numId w:val="18"/>
        </w:numPr>
        <w:tabs>
          <w:tab w:val="left" w:pos="567"/>
          <w:tab w:val="left" w:pos="1134"/>
          <w:tab w:val="left" w:pos="2694"/>
        </w:tabs>
        <w:ind w:right="568"/>
        <w:rPr>
          <w:rFonts w:ascii="Arial" w:hAnsi="Arial"/>
          <w:sz w:val="24"/>
        </w:rPr>
      </w:pPr>
      <w:r>
        <w:rPr>
          <w:rFonts w:ascii="Arial" w:hAnsi="Arial"/>
          <w:i/>
          <w:iCs/>
          <w:sz w:val="24"/>
        </w:rPr>
        <w:t>Option 2 – Share services with another RSL</w:t>
      </w:r>
    </w:p>
    <w:p w14:paraId="14135FA7" w14:textId="70737A86" w:rsidR="00251FA3" w:rsidRPr="00251FA3" w:rsidRDefault="00251FA3" w:rsidP="00251FA3">
      <w:pPr>
        <w:pStyle w:val="ListParagraph"/>
        <w:numPr>
          <w:ilvl w:val="0"/>
          <w:numId w:val="18"/>
        </w:numPr>
        <w:tabs>
          <w:tab w:val="left" w:pos="567"/>
          <w:tab w:val="left" w:pos="1134"/>
          <w:tab w:val="left" w:pos="2694"/>
        </w:tabs>
        <w:ind w:right="568"/>
        <w:rPr>
          <w:rFonts w:ascii="Arial" w:hAnsi="Arial"/>
          <w:sz w:val="24"/>
        </w:rPr>
      </w:pPr>
      <w:r>
        <w:rPr>
          <w:rFonts w:ascii="Arial" w:hAnsi="Arial"/>
          <w:i/>
          <w:iCs/>
          <w:sz w:val="24"/>
        </w:rPr>
        <w:t>Option 3 – Merge with a larger RSL</w:t>
      </w:r>
    </w:p>
    <w:p w14:paraId="71A85541" w14:textId="77777777" w:rsidR="00251FA3" w:rsidRDefault="00251FA3" w:rsidP="00251FA3">
      <w:pPr>
        <w:tabs>
          <w:tab w:val="left" w:pos="567"/>
          <w:tab w:val="left" w:pos="1134"/>
          <w:tab w:val="left" w:pos="2694"/>
        </w:tabs>
        <w:ind w:right="568"/>
        <w:rPr>
          <w:rFonts w:ascii="Arial" w:hAnsi="Arial"/>
          <w:sz w:val="24"/>
        </w:rPr>
      </w:pPr>
    </w:p>
    <w:p w14:paraId="679D41BD" w14:textId="4C5E74C8" w:rsidR="00251FA3" w:rsidRDefault="00251FA3" w:rsidP="00251FA3">
      <w:pPr>
        <w:tabs>
          <w:tab w:val="left" w:pos="567"/>
          <w:tab w:val="left" w:pos="1134"/>
          <w:tab w:val="left" w:pos="2694"/>
        </w:tabs>
        <w:ind w:left="1094" w:right="568"/>
        <w:rPr>
          <w:rFonts w:ascii="Arial" w:hAnsi="Arial"/>
          <w:sz w:val="24"/>
        </w:rPr>
      </w:pPr>
      <w:r>
        <w:rPr>
          <w:rFonts w:ascii="Arial" w:hAnsi="Arial"/>
          <w:sz w:val="24"/>
        </w:rPr>
        <w:t>The Members of the MC discussed the options available and unanimously agreed and opted for Option1.</w:t>
      </w:r>
    </w:p>
    <w:p w14:paraId="15C0941E" w14:textId="77777777" w:rsidR="00251FA3" w:rsidRDefault="00251FA3" w:rsidP="00251FA3">
      <w:pPr>
        <w:tabs>
          <w:tab w:val="left" w:pos="567"/>
          <w:tab w:val="left" w:pos="1134"/>
          <w:tab w:val="left" w:pos="2694"/>
        </w:tabs>
        <w:ind w:left="1094" w:right="568"/>
        <w:rPr>
          <w:rFonts w:ascii="Arial" w:hAnsi="Arial"/>
          <w:sz w:val="24"/>
        </w:rPr>
      </w:pPr>
    </w:p>
    <w:p w14:paraId="1D02F420" w14:textId="77777777" w:rsidR="00E11DCF" w:rsidRDefault="00251FA3" w:rsidP="00251FA3">
      <w:pPr>
        <w:tabs>
          <w:tab w:val="left" w:pos="567"/>
          <w:tab w:val="left" w:pos="1134"/>
          <w:tab w:val="left" w:pos="2694"/>
        </w:tabs>
        <w:ind w:left="1094" w:right="568"/>
        <w:rPr>
          <w:rFonts w:ascii="Arial" w:hAnsi="Arial"/>
          <w:sz w:val="24"/>
        </w:rPr>
      </w:pPr>
      <w:r>
        <w:rPr>
          <w:rFonts w:ascii="Arial" w:hAnsi="Arial"/>
          <w:sz w:val="24"/>
        </w:rPr>
        <w:t xml:space="preserve">The MC agreed to commence the recruitment process with the current Director appointing EVH to lead the process involving advertising the vacancy, delivering application packs, collecting responses and in </w:t>
      </w:r>
    </w:p>
    <w:p w14:paraId="4DA18EC2" w14:textId="44F4EEC6" w:rsidR="00251FA3" w:rsidRDefault="00251FA3" w:rsidP="00251FA3">
      <w:pPr>
        <w:tabs>
          <w:tab w:val="left" w:pos="567"/>
          <w:tab w:val="left" w:pos="1134"/>
          <w:tab w:val="left" w:pos="2694"/>
        </w:tabs>
        <w:ind w:left="1094" w:right="568"/>
        <w:rPr>
          <w:rFonts w:ascii="Arial" w:hAnsi="Arial"/>
          <w:sz w:val="24"/>
        </w:rPr>
      </w:pPr>
      <w:r>
        <w:rPr>
          <w:rFonts w:ascii="Arial" w:hAnsi="Arial"/>
          <w:sz w:val="24"/>
        </w:rPr>
        <w:t>co-ordination with the interview panel consisting of 4 members</w:t>
      </w:r>
      <w:r w:rsidR="00E11DCF">
        <w:rPr>
          <w:rFonts w:ascii="Arial" w:hAnsi="Arial"/>
          <w:sz w:val="24"/>
        </w:rPr>
        <w:t>, agreeing a short list, and interviewing the prospective candidates.</w:t>
      </w:r>
    </w:p>
    <w:p w14:paraId="50FB41C9" w14:textId="77777777" w:rsidR="00E11DCF" w:rsidRDefault="00E11DCF" w:rsidP="00251FA3">
      <w:pPr>
        <w:tabs>
          <w:tab w:val="left" w:pos="567"/>
          <w:tab w:val="left" w:pos="1134"/>
          <w:tab w:val="left" w:pos="2694"/>
        </w:tabs>
        <w:ind w:left="1094" w:right="568"/>
        <w:rPr>
          <w:rFonts w:ascii="Arial" w:hAnsi="Arial"/>
          <w:sz w:val="24"/>
        </w:rPr>
      </w:pPr>
    </w:p>
    <w:p w14:paraId="55120B76" w14:textId="38E999EC" w:rsidR="00E11DCF" w:rsidRPr="00251FA3" w:rsidRDefault="00E11DCF" w:rsidP="00251FA3">
      <w:pPr>
        <w:tabs>
          <w:tab w:val="left" w:pos="567"/>
          <w:tab w:val="left" w:pos="1134"/>
          <w:tab w:val="left" w:pos="2694"/>
        </w:tabs>
        <w:ind w:left="1094" w:right="568"/>
        <w:rPr>
          <w:rFonts w:ascii="Arial" w:hAnsi="Arial"/>
          <w:sz w:val="24"/>
        </w:rPr>
      </w:pPr>
      <w:r>
        <w:rPr>
          <w:rFonts w:ascii="Arial" w:hAnsi="Arial"/>
          <w:sz w:val="24"/>
        </w:rPr>
        <w:t>Beyond appointing EVH, the incumbent Director will have no further involvement with the recruitment process.</w:t>
      </w:r>
    </w:p>
    <w:bookmarkEnd w:id="19"/>
    <w:p w14:paraId="42C925EB" w14:textId="6806EE82" w:rsidR="00D94CE9" w:rsidRPr="00251FA3" w:rsidRDefault="00251FA3" w:rsidP="0077311D">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r>
    </w:p>
    <w:p w14:paraId="4D823140" w14:textId="7D2C8B60" w:rsidR="00541872" w:rsidRDefault="00541872" w:rsidP="00541872">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 xml:space="preserve">    1</w:t>
      </w:r>
      <w:r w:rsidR="00203F7F">
        <w:rPr>
          <w:rFonts w:ascii="Arial" w:hAnsi="Arial"/>
          <w:b/>
          <w:sz w:val="24"/>
        </w:rPr>
        <w:t>2</w:t>
      </w:r>
      <w:r>
        <w:rPr>
          <w:rFonts w:ascii="Arial" w:hAnsi="Arial"/>
          <w:b/>
          <w:sz w:val="24"/>
        </w:rPr>
        <w:t>.</w:t>
      </w:r>
      <w:r>
        <w:rPr>
          <w:rFonts w:ascii="Arial" w:hAnsi="Arial"/>
          <w:b/>
          <w:sz w:val="24"/>
        </w:rPr>
        <w:tab/>
      </w:r>
      <w:r>
        <w:rPr>
          <w:rFonts w:ascii="Arial" w:hAnsi="Arial"/>
          <w:b/>
          <w:sz w:val="24"/>
        </w:rPr>
        <w:tab/>
      </w:r>
      <w:r>
        <w:rPr>
          <w:rFonts w:ascii="Arial" w:hAnsi="Arial"/>
          <w:b/>
          <w:sz w:val="24"/>
        </w:rPr>
        <w:tab/>
      </w:r>
      <w:r w:rsidR="00E11DCF">
        <w:rPr>
          <w:rFonts w:ascii="Arial" w:hAnsi="Arial"/>
          <w:b/>
          <w:sz w:val="24"/>
          <w:u w:val="single"/>
        </w:rPr>
        <w:t xml:space="preserve">BUSINESS PLAN 2023-26 </w:t>
      </w:r>
      <w:r w:rsidR="00E11DCF">
        <w:rPr>
          <w:rFonts w:ascii="Arial" w:hAnsi="Arial"/>
          <w:bCs/>
          <w:sz w:val="24"/>
          <w:u w:val="single"/>
        </w:rPr>
        <w:t>(revised)</w:t>
      </w:r>
      <w:r w:rsidR="00404365">
        <w:rPr>
          <w:rFonts w:ascii="Arial" w:hAnsi="Arial"/>
          <w:b/>
          <w:sz w:val="24"/>
          <w:u w:val="single"/>
        </w:rPr>
        <w:t xml:space="preserve"> </w:t>
      </w:r>
    </w:p>
    <w:p w14:paraId="6EDD3647" w14:textId="77777777" w:rsidR="009F2EA6" w:rsidRDefault="009F2EA6" w:rsidP="00165E08">
      <w:pPr>
        <w:tabs>
          <w:tab w:val="left" w:pos="567"/>
          <w:tab w:val="left" w:pos="1095"/>
          <w:tab w:val="left" w:pos="1134"/>
          <w:tab w:val="left" w:pos="1276"/>
        </w:tabs>
        <w:ind w:right="283"/>
        <w:rPr>
          <w:rFonts w:ascii="Arial" w:hAnsi="Arial"/>
          <w:b/>
          <w:sz w:val="24"/>
          <w:u w:val="single"/>
        </w:rPr>
      </w:pPr>
    </w:p>
    <w:p w14:paraId="1E507C80" w14:textId="14F5370B" w:rsidR="00603737" w:rsidRDefault="00E11DCF" w:rsidP="00A61C3C">
      <w:pPr>
        <w:pStyle w:val="ListParagraph"/>
        <w:tabs>
          <w:tab w:val="left" w:pos="1134"/>
        </w:tabs>
        <w:ind w:left="1134"/>
        <w:rPr>
          <w:rFonts w:ascii="Arial" w:hAnsi="Arial"/>
          <w:sz w:val="24"/>
        </w:rPr>
      </w:pPr>
      <w:r>
        <w:rPr>
          <w:rFonts w:ascii="Arial" w:hAnsi="Arial"/>
          <w:sz w:val="24"/>
        </w:rPr>
        <w:t>Paul spoke to the previously distributed Business Plan advising that the Plan was simply revised</w:t>
      </w:r>
      <w:r w:rsidR="00A61C3C">
        <w:rPr>
          <w:rFonts w:ascii="Arial" w:hAnsi="Arial"/>
          <w:sz w:val="24"/>
        </w:rPr>
        <w:t xml:space="preserve"> with updated information e.g., performance review figures based on current values.</w:t>
      </w:r>
    </w:p>
    <w:p w14:paraId="6BF301B5" w14:textId="77777777" w:rsidR="00A61C3C" w:rsidRDefault="00A61C3C" w:rsidP="00A61C3C">
      <w:pPr>
        <w:pStyle w:val="ListParagraph"/>
        <w:tabs>
          <w:tab w:val="left" w:pos="1134"/>
        </w:tabs>
        <w:ind w:left="1134"/>
        <w:rPr>
          <w:rFonts w:ascii="Arial" w:hAnsi="Arial"/>
          <w:sz w:val="24"/>
        </w:rPr>
      </w:pPr>
    </w:p>
    <w:p w14:paraId="71377B78" w14:textId="3A88D3F2" w:rsidR="00603737" w:rsidRDefault="00A61C3C" w:rsidP="00603737">
      <w:pPr>
        <w:pStyle w:val="ListParagraph"/>
        <w:tabs>
          <w:tab w:val="left" w:pos="1134"/>
        </w:tabs>
        <w:ind w:left="1134"/>
        <w:rPr>
          <w:rFonts w:ascii="Arial" w:hAnsi="Arial"/>
          <w:sz w:val="24"/>
        </w:rPr>
      </w:pPr>
      <w:r>
        <w:rPr>
          <w:rFonts w:ascii="Arial" w:hAnsi="Arial"/>
          <w:sz w:val="24"/>
        </w:rPr>
        <w:t>The MC having reviewed the Plan, approved its adoption.</w:t>
      </w:r>
    </w:p>
    <w:p w14:paraId="2E0F300B" w14:textId="6F516220" w:rsidR="00203F7F" w:rsidRDefault="00203F7F">
      <w:pPr>
        <w:rPr>
          <w:rFonts w:ascii="Arial" w:hAnsi="Arial"/>
          <w:sz w:val="24"/>
        </w:rPr>
      </w:pPr>
      <w:r>
        <w:rPr>
          <w:rFonts w:ascii="Arial" w:hAnsi="Arial"/>
          <w:sz w:val="24"/>
        </w:rPr>
        <w:br w:type="page"/>
      </w:r>
    </w:p>
    <w:p w14:paraId="202E52A6" w14:textId="77777777" w:rsidR="00A61C3C" w:rsidRDefault="00A61C3C" w:rsidP="00A61C3C">
      <w:pPr>
        <w:tabs>
          <w:tab w:val="left" w:pos="1134"/>
        </w:tabs>
        <w:rPr>
          <w:rFonts w:ascii="Arial" w:hAnsi="Arial"/>
          <w:sz w:val="24"/>
        </w:rPr>
      </w:pPr>
    </w:p>
    <w:p w14:paraId="4EA69D77" w14:textId="6532F798" w:rsidR="00A61C3C" w:rsidRDefault="00A61C3C" w:rsidP="00A61C3C">
      <w:pPr>
        <w:tabs>
          <w:tab w:val="left" w:pos="1134"/>
        </w:tabs>
        <w:ind w:firstLine="567"/>
        <w:rPr>
          <w:rFonts w:ascii="Arial" w:hAnsi="Arial"/>
          <w:i/>
          <w:iCs/>
          <w:sz w:val="24"/>
          <w:u w:val="single"/>
        </w:rPr>
      </w:pPr>
      <w:r>
        <w:rPr>
          <w:rFonts w:ascii="Arial" w:hAnsi="Arial"/>
          <w:b/>
          <w:bCs/>
          <w:sz w:val="24"/>
        </w:rPr>
        <w:t>1</w:t>
      </w:r>
      <w:r w:rsidR="00203F7F">
        <w:rPr>
          <w:rFonts w:ascii="Arial" w:hAnsi="Arial"/>
          <w:b/>
          <w:bCs/>
          <w:sz w:val="24"/>
        </w:rPr>
        <w:t>3</w:t>
      </w:r>
      <w:r>
        <w:rPr>
          <w:rFonts w:ascii="Arial" w:hAnsi="Arial"/>
          <w:b/>
          <w:bCs/>
          <w:sz w:val="24"/>
        </w:rPr>
        <w:t>.</w:t>
      </w:r>
      <w:r>
        <w:rPr>
          <w:rFonts w:ascii="Arial" w:hAnsi="Arial"/>
          <w:b/>
          <w:bCs/>
          <w:sz w:val="24"/>
        </w:rPr>
        <w:tab/>
      </w:r>
      <w:r>
        <w:rPr>
          <w:rFonts w:ascii="Arial" w:hAnsi="Arial"/>
          <w:b/>
          <w:bCs/>
          <w:sz w:val="24"/>
          <w:u w:val="single"/>
        </w:rPr>
        <w:t xml:space="preserve">WINDOW REPLACEMENT – LADYLOAN 1 – </w:t>
      </w:r>
      <w:r>
        <w:rPr>
          <w:rFonts w:ascii="Arial" w:hAnsi="Arial"/>
          <w:sz w:val="24"/>
          <w:u w:val="single"/>
        </w:rPr>
        <w:t>(</w:t>
      </w:r>
      <w:r>
        <w:rPr>
          <w:rFonts w:ascii="Arial" w:hAnsi="Arial"/>
          <w:i/>
          <w:iCs/>
          <w:sz w:val="24"/>
          <w:u w:val="single"/>
        </w:rPr>
        <w:t>verbal update)</w:t>
      </w:r>
    </w:p>
    <w:p w14:paraId="7BD85F2E" w14:textId="77777777" w:rsidR="00A61C3C" w:rsidRDefault="00A61C3C" w:rsidP="00A61C3C">
      <w:pPr>
        <w:tabs>
          <w:tab w:val="left" w:pos="1134"/>
        </w:tabs>
        <w:ind w:firstLine="567"/>
        <w:rPr>
          <w:rFonts w:ascii="Arial" w:hAnsi="Arial"/>
          <w:i/>
          <w:iCs/>
          <w:sz w:val="24"/>
          <w:u w:val="single"/>
        </w:rPr>
      </w:pPr>
    </w:p>
    <w:p w14:paraId="3F2AE611" w14:textId="698452E7" w:rsidR="00A61C3C" w:rsidRPr="00A61C3C" w:rsidRDefault="00A61C3C" w:rsidP="00A61C3C">
      <w:pPr>
        <w:tabs>
          <w:tab w:val="left" w:pos="1134"/>
        </w:tabs>
        <w:ind w:left="1094"/>
        <w:rPr>
          <w:rFonts w:ascii="Arial" w:hAnsi="Arial"/>
          <w:sz w:val="24"/>
        </w:rPr>
      </w:pPr>
      <w:r>
        <w:rPr>
          <w:rFonts w:ascii="Arial" w:hAnsi="Arial"/>
          <w:sz w:val="24"/>
        </w:rPr>
        <w:t xml:space="preserve">Paul advised the MC that there had been little change to the position as at the previous MC meeting, there now being 3No. defects that have not been attended to.  The main issue being the lack of communication with the contractor either by phone or email.  Paul advised that he </w:t>
      </w:r>
      <w:proofErr w:type="gramStart"/>
      <w:r>
        <w:rPr>
          <w:rFonts w:ascii="Arial" w:hAnsi="Arial"/>
          <w:sz w:val="24"/>
        </w:rPr>
        <w:t>will</w:t>
      </w:r>
      <w:proofErr w:type="gramEnd"/>
      <w:r>
        <w:rPr>
          <w:rFonts w:ascii="Arial" w:hAnsi="Arial"/>
          <w:sz w:val="24"/>
        </w:rPr>
        <w:t xml:space="preserve"> liaise with the contract administrator, Duncan Campbell of Campbell Martin Associates to discuss next steps to resolve this matter</w:t>
      </w:r>
    </w:p>
    <w:p w14:paraId="21D960EF" w14:textId="77777777" w:rsidR="00532E19" w:rsidRDefault="00532E19" w:rsidP="00165E08">
      <w:pPr>
        <w:tabs>
          <w:tab w:val="left" w:pos="567"/>
          <w:tab w:val="left" w:pos="1095"/>
          <w:tab w:val="left" w:pos="1134"/>
          <w:tab w:val="left" w:pos="1276"/>
        </w:tabs>
        <w:ind w:right="283"/>
        <w:rPr>
          <w:rFonts w:ascii="Arial" w:hAnsi="Arial"/>
          <w:b/>
          <w:sz w:val="24"/>
          <w:u w:val="single"/>
        </w:rPr>
      </w:pPr>
    </w:p>
    <w:p w14:paraId="2C003F71" w14:textId="32350030" w:rsidR="009F2EA6" w:rsidRDefault="009F2EA6" w:rsidP="009F2EA6">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ab/>
      </w:r>
      <w:bookmarkStart w:id="20" w:name="_Hlk132712649"/>
      <w:r w:rsidR="00E85E3F">
        <w:rPr>
          <w:rFonts w:ascii="Arial" w:hAnsi="Arial"/>
          <w:b/>
          <w:sz w:val="24"/>
        </w:rPr>
        <w:t>1</w:t>
      </w:r>
      <w:r w:rsidR="00203F7F">
        <w:rPr>
          <w:rFonts w:ascii="Arial" w:hAnsi="Arial"/>
          <w:b/>
          <w:sz w:val="24"/>
        </w:rPr>
        <w:t>4</w:t>
      </w:r>
      <w:r>
        <w:rPr>
          <w:rFonts w:ascii="Arial" w:hAnsi="Arial"/>
          <w:b/>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 xml:space="preserve">GOVERNANCE ACTION PLAN </w:t>
      </w:r>
      <w:r w:rsidR="00A61C3C">
        <w:rPr>
          <w:rFonts w:ascii="Arial" w:hAnsi="Arial"/>
          <w:b/>
          <w:sz w:val="24"/>
          <w:u w:val="single"/>
        </w:rPr>
        <w:t>SEPTEMBER</w:t>
      </w:r>
      <w:r>
        <w:rPr>
          <w:rFonts w:ascii="Arial" w:hAnsi="Arial"/>
          <w:b/>
          <w:sz w:val="24"/>
          <w:u w:val="single"/>
        </w:rPr>
        <w:t xml:space="preserve"> 2023</w:t>
      </w:r>
    </w:p>
    <w:p w14:paraId="208E89A6" w14:textId="77777777" w:rsidR="009F2EA6" w:rsidRDefault="009F2EA6" w:rsidP="009F2EA6">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r>
    </w:p>
    <w:bookmarkEnd w:id="20"/>
    <w:p w14:paraId="698B7FAB" w14:textId="77777777" w:rsidR="00A61C3C" w:rsidRDefault="009F2EA6" w:rsidP="009F2EA6">
      <w:pPr>
        <w:tabs>
          <w:tab w:val="left" w:pos="567"/>
          <w:tab w:val="left" w:pos="1095"/>
          <w:tab w:val="left" w:pos="1134"/>
          <w:tab w:val="left" w:pos="1276"/>
        </w:tabs>
        <w:ind w:left="2159" w:right="283" w:hanging="1875"/>
        <w:rPr>
          <w:rFonts w:ascii="Arial" w:hAnsi="Arial"/>
          <w:bCs/>
          <w:sz w:val="24"/>
        </w:rPr>
      </w:pPr>
      <w:r>
        <w:rPr>
          <w:rFonts w:ascii="Arial" w:hAnsi="Arial"/>
          <w:bCs/>
          <w:sz w:val="24"/>
        </w:rPr>
        <w:tab/>
        <w:t xml:space="preserve">        MC have confirmed that all reports and actions were complete or given</w:t>
      </w:r>
    </w:p>
    <w:p w14:paraId="1743769B" w14:textId="502B18D3" w:rsidR="009F2EA6" w:rsidRDefault="00A61C3C" w:rsidP="009F2EA6">
      <w:pPr>
        <w:tabs>
          <w:tab w:val="left" w:pos="567"/>
          <w:tab w:val="left" w:pos="1095"/>
          <w:tab w:val="left" w:pos="1134"/>
          <w:tab w:val="left" w:pos="1276"/>
        </w:tabs>
        <w:ind w:left="2159" w:right="283" w:hanging="1875"/>
        <w:rPr>
          <w:rFonts w:ascii="Arial" w:hAnsi="Arial"/>
          <w:bCs/>
          <w:sz w:val="24"/>
        </w:rPr>
      </w:pPr>
      <w:r>
        <w:rPr>
          <w:rFonts w:ascii="Arial" w:hAnsi="Arial"/>
          <w:bCs/>
          <w:sz w:val="24"/>
        </w:rPr>
        <w:tab/>
      </w:r>
      <w:r>
        <w:rPr>
          <w:rFonts w:ascii="Arial" w:hAnsi="Arial"/>
          <w:bCs/>
          <w:sz w:val="24"/>
        </w:rPr>
        <w:tab/>
      </w:r>
      <w:r w:rsidR="009F2EA6">
        <w:rPr>
          <w:rFonts w:ascii="Arial" w:hAnsi="Arial"/>
          <w:bCs/>
          <w:sz w:val="24"/>
        </w:rPr>
        <w:t>outcomes.</w:t>
      </w:r>
    </w:p>
    <w:p w14:paraId="1229CEDC"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p>
    <w:p w14:paraId="68F18A63" w14:textId="0E6F66D3" w:rsidR="009F2EA6" w:rsidRDefault="009F2EA6" w:rsidP="009F2EA6">
      <w:pPr>
        <w:tabs>
          <w:tab w:val="left" w:pos="567"/>
          <w:tab w:val="left" w:pos="1095"/>
          <w:tab w:val="left" w:pos="1134"/>
          <w:tab w:val="left" w:pos="1276"/>
        </w:tabs>
        <w:ind w:right="283"/>
        <w:rPr>
          <w:rFonts w:ascii="Arial" w:hAnsi="Arial"/>
          <w:bCs/>
          <w:sz w:val="24"/>
        </w:rPr>
      </w:pPr>
      <w:r>
        <w:rPr>
          <w:rFonts w:ascii="Arial" w:hAnsi="Arial"/>
          <w:bCs/>
          <w:sz w:val="24"/>
        </w:rPr>
        <w:t xml:space="preserve">                 MC approved the Governance Action plan</w:t>
      </w:r>
      <w:r w:rsidR="004769E7">
        <w:rPr>
          <w:rFonts w:ascii="Arial" w:hAnsi="Arial"/>
          <w:bCs/>
          <w:sz w:val="24"/>
        </w:rPr>
        <w:t xml:space="preserve"> </w:t>
      </w:r>
      <w:r w:rsidR="00AF4C25">
        <w:rPr>
          <w:rFonts w:ascii="Arial" w:hAnsi="Arial"/>
          <w:bCs/>
          <w:sz w:val="24"/>
        </w:rPr>
        <w:t xml:space="preserve">September </w:t>
      </w:r>
      <w:r>
        <w:rPr>
          <w:rFonts w:ascii="Arial" w:hAnsi="Arial"/>
          <w:bCs/>
          <w:sz w:val="24"/>
        </w:rPr>
        <w:t xml:space="preserve">2023 </w:t>
      </w:r>
    </w:p>
    <w:p w14:paraId="70AC70A7" w14:textId="3352A334" w:rsidR="00532E19" w:rsidRDefault="00016FAB" w:rsidP="009F2EA6">
      <w:pPr>
        <w:tabs>
          <w:tab w:val="left" w:pos="567"/>
          <w:tab w:val="left" w:pos="1095"/>
          <w:tab w:val="left" w:pos="1134"/>
          <w:tab w:val="left" w:pos="1276"/>
        </w:tabs>
        <w:ind w:right="283"/>
        <w:rPr>
          <w:rFonts w:ascii="Arial" w:hAnsi="Arial"/>
          <w:bCs/>
          <w:sz w:val="24"/>
        </w:rPr>
      </w:pPr>
      <w:r>
        <w:rPr>
          <w:rFonts w:ascii="Arial" w:hAnsi="Arial"/>
          <w:bCs/>
          <w:sz w:val="24"/>
        </w:rPr>
        <w:tab/>
      </w:r>
    </w:p>
    <w:p w14:paraId="457603B9" w14:textId="7822AE83" w:rsidR="00A65B39" w:rsidRDefault="00E85194" w:rsidP="00FC32AF">
      <w:pPr>
        <w:tabs>
          <w:tab w:val="left" w:pos="567"/>
          <w:tab w:val="left" w:pos="1134"/>
          <w:tab w:val="left" w:pos="1276"/>
        </w:tabs>
        <w:ind w:right="283"/>
        <w:rPr>
          <w:rFonts w:ascii="Arial" w:hAnsi="Arial"/>
          <w:bCs/>
          <w:sz w:val="24"/>
        </w:rPr>
      </w:pPr>
      <w:r>
        <w:rPr>
          <w:rFonts w:ascii="Arial" w:hAnsi="Arial"/>
          <w:bCs/>
          <w:sz w:val="24"/>
        </w:rPr>
        <w:tab/>
      </w:r>
      <w:r w:rsidR="00532E19">
        <w:rPr>
          <w:rFonts w:ascii="Arial" w:hAnsi="Arial"/>
          <w:b/>
          <w:sz w:val="24"/>
        </w:rPr>
        <w:t>1</w:t>
      </w:r>
      <w:r w:rsidR="00203F7F">
        <w:rPr>
          <w:rFonts w:ascii="Arial" w:hAnsi="Arial"/>
          <w:b/>
          <w:sz w:val="24"/>
        </w:rPr>
        <w:t>5</w:t>
      </w:r>
      <w:r w:rsidRPr="000333A5">
        <w:rPr>
          <w:rFonts w:ascii="Arial" w:hAnsi="Arial"/>
          <w:b/>
          <w:sz w:val="24"/>
        </w:rPr>
        <w:t>.</w:t>
      </w:r>
      <w:r>
        <w:rPr>
          <w:rFonts w:ascii="Arial" w:hAnsi="Arial"/>
          <w:b/>
          <w:sz w:val="24"/>
        </w:rPr>
        <w:tab/>
      </w:r>
      <w:r>
        <w:rPr>
          <w:rFonts w:ascii="Arial" w:hAnsi="Arial"/>
          <w:b/>
          <w:sz w:val="24"/>
          <w:u w:val="single"/>
        </w:rPr>
        <w:t>A.O.</w:t>
      </w:r>
      <w:proofErr w:type="gramStart"/>
      <w:r>
        <w:rPr>
          <w:rFonts w:ascii="Arial" w:hAnsi="Arial"/>
          <w:b/>
          <w:sz w:val="24"/>
          <w:u w:val="single"/>
        </w:rPr>
        <w:t>C.B</w:t>
      </w:r>
      <w:proofErr w:type="gramEnd"/>
    </w:p>
    <w:p w14:paraId="7BE2BF99" w14:textId="77777777" w:rsidR="002A7CA2" w:rsidRDefault="002A7CA2" w:rsidP="00FC32AF">
      <w:pPr>
        <w:tabs>
          <w:tab w:val="left" w:pos="567"/>
          <w:tab w:val="left" w:pos="1134"/>
          <w:tab w:val="left" w:pos="1276"/>
        </w:tabs>
        <w:ind w:right="283"/>
        <w:rPr>
          <w:rFonts w:ascii="Arial" w:hAnsi="Arial"/>
          <w:bCs/>
          <w:sz w:val="24"/>
        </w:rPr>
      </w:pPr>
    </w:p>
    <w:p w14:paraId="5E97AEB9" w14:textId="381029EB" w:rsidR="00611FCF" w:rsidRDefault="00203F7F" w:rsidP="00100861">
      <w:pPr>
        <w:tabs>
          <w:tab w:val="left" w:pos="567"/>
          <w:tab w:val="left" w:pos="1134"/>
          <w:tab w:val="left" w:pos="1276"/>
        </w:tabs>
        <w:ind w:right="283"/>
        <w:rPr>
          <w:rFonts w:ascii="Arial" w:hAnsi="Arial"/>
          <w:bCs/>
          <w:sz w:val="24"/>
        </w:rPr>
      </w:pPr>
      <w:bookmarkStart w:id="21" w:name="_Hlk119585441"/>
      <w:r>
        <w:rPr>
          <w:rFonts w:ascii="Arial" w:hAnsi="Arial"/>
          <w:bCs/>
          <w:sz w:val="24"/>
        </w:rPr>
        <w:tab/>
      </w:r>
      <w:r>
        <w:rPr>
          <w:rFonts w:ascii="Arial" w:hAnsi="Arial"/>
          <w:bCs/>
          <w:sz w:val="24"/>
        </w:rPr>
        <w:tab/>
        <w:t>There was no further business noted.</w:t>
      </w:r>
    </w:p>
    <w:p w14:paraId="28F7C7E4" w14:textId="77777777" w:rsidR="00203F7F" w:rsidRDefault="00203F7F" w:rsidP="00100861">
      <w:pPr>
        <w:tabs>
          <w:tab w:val="left" w:pos="567"/>
          <w:tab w:val="left" w:pos="1134"/>
          <w:tab w:val="left" w:pos="1276"/>
        </w:tabs>
        <w:ind w:right="283"/>
        <w:rPr>
          <w:rFonts w:ascii="Arial" w:hAnsi="Arial"/>
          <w:bCs/>
          <w:sz w:val="24"/>
        </w:rPr>
      </w:pPr>
    </w:p>
    <w:p w14:paraId="2A169400" w14:textId="5DC63898" w:rsidR="001E5D7C" w:rsidRPr="008F0E3A" w:rsidRDefault="00100861" w:rsidP="00100861">
      <w:pPr>
        <w:tabs>
          <w:tab w:val="left" w:pos="567"/>
          <w:tab w:val="left" w:pos="1134"/>
          <w:tab w:val="left" w:pos="1276"/>
        </w:tabs>
        <w:ind w:right="283"/>
        <w:rPr>
          <w:rFonts w:ascii="Arial" w:hAnsi="Arial"/>
          <w:bCs/>
          <w:sz w:val="24"/>
        </w:rPr>
      </w:pPr>
      <w:r>
        <w:rPr>
          <w:rFonts w:ascii="Arial" w:hAnsi="Arial"/>
          <w:bCs/>
          <w:sz w:val="24"/>
        </w:rPr>
        <w:tab/>
      </w:r>
      <w:r w:rsidR="00404365">
        <w:rPr>
          <w:rFonts w:ascii="Arial" w:hAnsi="Arial"/>
          <w:b/>
          <w:sz w:val="24"/>
        </w:rPr>
        <w:t>1</w:t>
      </w:r>
      <w:r w:rsidR="00203F7F">
        <w:rPr>
          <w:rFonts w:ascii="Arial" w:hAnsi="Arial"/>
          <w:b/>
          <w:sz w:val="24"/>
        </w:rPr>
        <w:t>6</w:t>
      </w:r>
      <w:r w:rsidR="00404365">
        <w:rPr>
          <w:rFonts w:ascii="Arial" w:hAnsi="Arial"/>
          <w:b/>
          <w:sz w:val="24"/>
        </w:rPr>
        <w:t>.</w:t>
      </w:r>
      <w:r w:rsidR="000333A5">
        <w:rPr>
          <w:rFonts w:ascii="Arial" w:hAnsi="Arial"/>
          <w:b/>
          <w:sz w:val="24"/>
        </w:rPr>
        <w:tab/>
      </w:r>
      <w:r w:rsidR="000333A5">
        <w:rPr>
          <w:rFonts w:ascii="Arial" w:hAnsi="Arial"/>
          <w:b/>
          <w:sz w:val="24"/>
          <w:u w:val="single"/>
        </w:rPr>
        <w:t>DATE OF NEXT MEETING</w:t>
      </w:r>
    </w:p>
    <w:p w14:paraId="4D2BA47A" w14:textId="77777777" w:rsidR="0045277E" w:rsidRDefault="0045277E" w:rsidP="0045277E">
      <w:pPr>
        <w:tabs>
          <w:tab w:val="left" w:pos="567"/>
          <w:tab w:val="left" w:pos="1134"/>
          <w:tab w:val="left" w:pos="1276"/>
        </w:tabs>
        <w:ind w:right="283"/>
        <w:rPr>
          <w:rFonts w:ascii="Arial" w:hAnsi="Arial"/>
          <w:b/>
          <w:sz w:val="24"/>
          <w:u w:val="single"/>
        </w:rPr>
      </w:pPr>
    </w:p>
    <w:p w14:paraId="3229E5A1" w14:textId="4F23F9FD" w:rsidR="00621E3F" w:rsidRDefault="00621E3F" w:rsidP="0045277E">
      <w:pPr>
        <w:tabs>
          <w:tab w:val="left" w:pos="567"/>
          <w:tab w:val="left" w:pos="1134"/>
          <w:tab w:val="left" w:pos="1276"/>
        </w:tabs>
        <w:ind w:right="283"/>
        <w:rPr>
          <w:rFonts w:ascii="Arial" w:hAnsi="Arial"/>
          <w:b/>
          <w:sz w:val="24"/>
        </w:rPr>
      </w:pPr>
      <w:r>
        <w:rPr>
          <w:rFonts w:ascii="Arial" w:hAnsi="Arial"/>
          <w:bCs/>
          <w:sz w:val="24"/>
        </w:rPr>
        <w:t xml:space="preserve">                </w:t>
      </w:r>
      <w:bookmarkStart w:id="22" w:name="_Hlk129851785"/>
      <w:r w:rsidR="000333A5">
        <w:rPr>
          <w:rFonts w:ascii="Arial" w:hAnsi="Arial"/>
          <w:bCs/>
          <w:sz w:val="24"/>
        </w:rPr>
        <w:t xml:space="preserve">The next meeting will be </w:t>
      </w:r>
      <w:r w:rsidR="00100861">
        <w:rPr>
          <w:rFonts w:ascii="Arial" w:hAnsi="Arial"/>
          <w:bCs/>
          <w:sz w:val="24"/>
        </w:rPr>
        <w:t xml:space="preserve">an Operation Meeting to be </w:t>
      </w:r>
      <w:r w:rsidR="000333A5">
        <w:rPr>
          <w:rFonts w:ascii="Arial" w:hAnsi="Arial"/>
          <w:bCs/>
          <w:sz w:val="24"/>
        </w:rPr>
        <w:t xml:space="preserve">held on </w:t>
      </w:r>
      <w:r w:rsidR="000333A5" w:rsidRPr="000333A5">
        <w:rPr>
          <w:rFonts w:ascii="Arial" w:hAnsi="Arial"/>
          <w:b/>
          <w:sz w:val="24"/>
        </w:rPr>
        <w:t>Tuesday</w:t>
      </w:r>
      <w:r w:rsidR="000333A5">
        <w:rPr>
          <w:rFonts w:ascii="Arial" w:hAnsi="Arial"/>
          <w:b/>
          <w:sz w:val="24"/>
        </w:rPr>
        <w:t xml:space="preserve"> </w:t>
      </w:r>
      <w:r w:rsidR="00203F7F">
        <w:rPr>
          <w:rFonts w:ascii="Arial" w:hAnsi="Arial"/>
          <w:b/>
          <w:sz w:val="24"/>
        </w:rPr>
        <w:t>28th.</w:t>
      </w:r>
      <w:r w:rsidR="00CE01F8">
        <w:rPr>
          <w:rFonts w:ascii="Arial" w:hAnsi="Arial"/>
          <w:b/>
          <w:sz w:val="24"/>
        </w:rPr>
        <w:t xml:space="preserve"> </w:t>
      </w:r>
      <w:r>
        <w:rPr>
          <w:rFonts w:ascii="Arial" w:hAnsi="Arial"/>
          <w:b/>
          <w:sz w:val="24"/>
        </w:rPr>
        <w:t xml:space="preserve"> </w:t>
      </w:r>
    </w:p>
    <w:p w14:paraId="111BDB4B" w14:textId="487CFA0D" w:rsidR="00270373" w:rsidRPr="000D2C65" w:rsidRDefault="00621E3F" w:rsidP="0045277E">
      <w:pPr>
        <w:tabs>
          <w:tab w:val="left" w:pos="567"/>
          <w:tab w:val="left" w:pos="1134"/>
          <w:tab w:val="left" w:pos="1276"/>
        </w:tabs>
        <w:ind w:right="283"/>
        <w:rPr>
          <w:rFonts w:ascii="Arial" w:hAnsi="Arial"/>
          <w:bCs/>
          <w:sz w:val="24"/>
        </w:rPr>
      </w:pPr>
      <w:r>
        <w:rPr>
          <w:rFonts w:ascii="Arial" w:hAnsi="Arial"/>
          <w:b/>
          <w:sz w:val="24"/>
        </w:rPr>
        <w:t xml:space="preserve">                </w:t>
      </w:r>
      <w:r w:rsidR="00203F7F">
        <w:rPr>
          <w:rFonts w:ascii="Arial" w:hAnsi="Arial"/>
          <w:b/>
          <w:sz w:val="24"/>
        </w:rPr>
        <w:t>November</w:t>
      </w:r>
      <w:r w:rsidR="00382255">
        <w:rPr>
          <w:rFonts w:ascii="Arial" w:hAnsi="Arial"/>
          <w:b/>
          <w:sz w:val="24"/>
        </w:rPr>
        <w:t xml:space="preserve"> </w:t>
      </w:r>
      <w:r w:rsidR="00B84D87">
        <w:rPr>
          <w:rFonts w:ascii="Arial" w:hAnsi="Arial"/>
          <w:b/>
          <w:sz w:val="24"/>
        </w:rPr>
        <w:t>202</w:t>
      </w:r>
      <w:r w:rsidR="002A7CA2">
        <w:rPr>
          <w:rFonts w:ascii="Arial" w:hAnsi="Arial"/>
          <w:b/>
          <w:sz w:val="24"/>
        </w:rPr>
        <w:t>3</w:t>
      </w:r>
      <w:r w:rsidR="000333A5">
        <w:rPr>
          <w:rFonts w:ascii="Arial" w:hAnsi="Arial"/>
          <w:b/>
          <w:sz w:val="24"/>
        </w:rPr>
        <w:t xml:space="preserve"> </w:t>
      </w:r>
      <w:r w:rsidR="000333A5">
        <w:rPr>
          <w:rFonts w:ascii="Arial" w:hAnsi="Arial"/>
          <w:bCs/>
          <w:sz w:val="24"/>
        </w:rPr>
        <w:t xml:space="preserve">at </w:t>
      </w:r>
      <w:r w:rsidR="000333A5">
        <w:rPr>
          <w:rFonts w:ascii="Arial" w:hAnsi="Arial"/>
          <w:b/>
          <w:sz w:val="24"/>
        </w:rPr>
        <w:t xml:space="preserve">5.45pm </w:t>
      </w:r>
      <w:r w:rsidR="000333A5">
        <w:rPr>
          <w:rFonts w:ascii="Arial" w:hAnsi="Arial"/>
          <w:bCs/>
          <w:sz w:val="24"/>
        </w:rPr>
        <w:t>within</w:t>
      </w:r>
      <w:r w:rsidR="000D2C65">
        <w:rPr>
          <w:rFonts w:ascii="Arial" w:hAnsi="Arial"/>
          <w:bCs/>
          <w:sz w:val="24"/>
        </w:rPr>
        <w:t xml:space="preserve"> </w:t>
      </w:r>
      <w:r w:rsidR="000333A5">
        <w:rPr>
          <w:rFonts w:ascii="Arial" w:hAnsi="Arial"/>
          <w:bCs/>
          <w:sz w:val="24"/>
        </w:rPr>
        <w:t xml:space="preserve">the Association’s </w:t>
      </w:r>
      <w:bookmarkEnd w:id="22"/>
      <w:r w:rsidR="000333A5">
        <w:rPr>
          <w:rFonts w:ascii="Arial" w:hAnsi="Arial"/>
          <w:bCs/>
          <w:sz w:val="24"/>
        </w:rPr>
        <w:t>offices and via Zoom</w:t>
      </w:r>
      <w:r w:rsidR="000333A5" w:rsidRPr="00100861">
        <w:rPr>
          <w:rFonts w:ascii="Arial" w:hAnsi="Arial"/>
          <w:bCs/>
          <w:sz w:val="24"/>
          <w:vertAlign w:val="superscript"/>
        </w:rPr>
        <w:t>©</w:t>
      </w:r>
      <w:r w:rsidR="000D2C65">
        <w:rPr>
          <w:rFonts w:ascii="Arial" w:hAnsi="Arial"/>
          <w:bCs/>
          <w:sz w:val="24"/>
        </w:rPr>
        <w:t>.</w:t>
      </w:r>
      <w:bookmarkEnd w:id="21"/>
    </w:p>
    <w:sectPr w:rsidR="00270373" w:rsidRPr="000D2C65" w:rsidSect="00A61C3C">
      <w:headerReference w:type="default" r:id="rId9"/>
      <w:footerReference w:type="even" r:id="rId10"/>
      <w:footerReference w:type="default" r:id="rId11"/>
      <w:pgSz w:w="11909" w:h="16834" w:code="9"/>
      <w:pgMar w:top="851" w:right="1419" w:bottom="680" w:left="851" w:header="0" w:footer="1310" w:gutter="0"/>
      <w:paperSrc w:first="1" w:other="1"/>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1050" w14:textId="77777777" w:rsidR="00301B4A" w:rsidRDefault="00301B4A">
      <w:r>
        <w:separator/>
      </w:r>
    </w:p>
  </w:endnote>
  <w:endnote w:type="continuationSeparator" w:id="0">
    <w:p w14:paraId="316B86A5" w14:textId="77777777" w:rsidR="00301B4A" w:rsidRDefault="0030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227" w14:textId="77777777" w:rsidR="00B97E08" w:rsidRDefault="00B97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CBCE10" w14:textId="77777777" w:rsidR="00B97E08" w:rsidRDefault="00B9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882" w14:textId="77777777" w:rsidR="00B97E08" w:rsidRDefault="00B97E08" w:rsidP="00D32B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DFDD" w14:textId="77777777" w:rsidR="00301B4A" w:rsidRDefault="00301B4A">
      <w:r>
        <w:separator/>
      </w:r>
    </w:p>
  </w:footnote>
  <w:footnote w:type="continuationSeparator" w:id="0">
    <w:p w14:paraId="52595832" w14:textId="77777777" w:rsidR="00301B4A" w:rsidRDefault="0030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20DF" w14:textId="66B449E8" w:rsidR="000D2C65" w:rsidRDefault="000D2C65">
    <w:pPr>
      <w:pStyle w:val="Header"/>
    </w:pPr>
    <w:r>
      <w:rPr>
        <w:noProof/>
      </w:rPr>
      <mc:AlternateContent>
        <mc:Choice Requires="wps">
          <w:drawing>
            <wp:anchor distT="0" distB="0" distL="118745" distR="118745" simplePos="0" relativeHeight="251659264" behindDoc="1" locked="0" layoutInCell="1" allowOverlap="0" wp14:anchorId="2D84364E" wp14:editId="44240CD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78DBEE" w14:textId="43158603" w:rsidR="000D2C65" w:rsidRPr="005C5750" w:rsidRDefault="000D2C65" w:rsidP="000D2C65">
                          <w:pPr>
                            <w:tabs>
                              <w:tab w:val="left" w:pos="567"/>
                            </w:tabs>
                            <w:ind w:left="720"/>
                            <w:jc w:val="center"/>
                            <w:rPr>
                              <w:rFonts w:ascii="Arial" w:hAnsi="Arial"/>
                              <w:b/>
                              <w:sz w:val="24"/>
                            </w:rPr>
                          </w:pPr>
                          <w:r w:rsidRPr="005C5750">
                            <w:rPr>
                              <w:rFonts w:ascii="Arial" w:hAnsi="Arial"/>
                              <w:b/>
                              <w:sz w:val="24"/>
                            </w:rPr>
                            <w:t>KINGSRIDGE CLEDDANS HOUSING ASSOCIATION</w:t>
                          </w:r>
                          <w:r>
                            <w:rPr>
                              <w:rFonts w:ascii="Arial" w:hAnsi="Arial"/>
                              <w:b/>
                              <w:sz w:val="24"/>
                            </w:rPr>
                            <w:t xml:space="preserve"> </w:t>
                          </w:r>
                        </w:p>
                        <w:p w14:paraId="2814FA00" w14:textId="2BC2F709" w:rsidR="000D2C65" w:rsidRPr="005C5750" w:rsidRDefault="000D2C65" w:rsidP="000D2C65">
                          <w:pPr>
                            <w:ind w:left="720"/>
                            <w:jc w:val="center"/>
                            <w:rPr>
                              <w:rFonts w:ascii="Arial" w:hAnsi="Arial"/>
                              <w:b/>
                              <w:sz w:val="24"/>
                            </w:rPr>
                          </w:pPr>
                          <w:r w:rsidRPr="005C5750">
                            <w:rPr>
                              <w:rFonts w:ascii="Arial" w:hAnsi="Arial"/>
                              <w:b/>
                              <w:sz w:val="24"/>
                            </w:rPr>
                            <w:t>MANAGEMENT</w:t>
                          </w:r>
                          <w:r>
                            <w:rPr>
                              <w:rFonts w:ascii="Arial" w:hAnsi="Arial"/>
                              <w:b/>
                              <w:sz w:val="24"/>
                            </w:rPr>
                            <w:t xml:space="preserve"> COMMITTEE</w:t>
                          </w:r>
                          <w:r w:rsidRPr="005C5750">
                            <w:rPr>
                              <w:rFonts w:ascii="Arial" w:hAnsi="Arial"/>
                              <w:b/>
                              <w:sz w:val="24"/>
                            </w:rPr>
                            <w:t xml:space="preserve"> MEETING</w:t>
                          </w:r>
                        </w:p>
                        <w:p w14:paraId="1626725C" w14:textId="2B3C6F21" w:rsidR="000D2C65" w:rsidRPr="005C5750" w:rsidRDefault="000D2C65" w:rsidP="000D2C65">
                          <w:pPr>
                            <w:ind w:left="720"/>
                            <w:jc w:val="center"/>
                            <w:rPr>
                              <w:rFonts w:ascii="Arial" w:hAnsi="Arial"/>
                              <w:b/>
                              <w:sz w:val="24"/>
                            </w:rPr>
                          </w:pPr>
                          <w:r w:rsidRPr="005C5750">
                            <w:rPr>
                              <w:rFonts w:ascii="Arial" w:hAnsi="Arial"/>
                              <w:b/>
                              <w:sz w:val="24"/>
                            </w:rPr>
                            <w:t>HELD ON</w:t>
                          </w:r>
                          <w:r>
                            <w:rPr>
                              <w:rFonts w:ascii="Arial" w:hAnsi="Arial"/>
                              <w:b/>
                              <w:sz w:val="24"/>
                            </w:rPr>
                            <w:t xml:space="preserve"> </w:t>
                          </w:r>
                          <w:r w:rsidR="00A849CB">
                            <w:rPr>
                              <w:rFonts w:ascii="Arial" w:hAnsi="Arial"/>
                              <w:b/>
                              <w:sz w:val="24"/>
                            </w:rPr>
                            <w:t>26</w:t>
                          </w:r>
                          <w:r w:rsidR="00A849CB" w:rsidRPr="00A849CB">
                            <w:rPr>
                              <w:rFonts w:ascii="Arial" w:hAnsi="Arial"/>
                              <w:b/>
                              <w:sz w:val="24"/>
                              <w:vertAlign w:val="superscript"/>
                            </w:rPr>
                            <w:t>th</w:t>
                          </w:r>
                          <w:r w:rsidR="00A849CB">
                            <w:rPr>
                              <w:rFonts w:ascii="Arial" w:hAnsi="Arial"/>
                              <w:b/>
                              <w:sz w:val="24"/>
                            </w:rPr>
                            <w:t xml:space="preserve"> SEPTEMBER</w:t>
                          </w:r>
                          <w:r w:rsidR="0065670E">
                            <w:rPr>
                              <w:rFonts w:ascii="Arial" w:hAnsi="Arial"/>
                              <w:b/>
                              <w:sz w:val="24"/>
                            </w:rPr>
                            <w:t xml:space="preserve"> </w:t>
                          </w:r>
                          <w:r>
                            <w:rPr>
                              <w:rFonts w:ascii="Arial" w:hAnsi="Arial"/>
                              <w:b/>
                              <w:sz w:val="24"/>
                            </w:rPr>
                            <w:t>202</w:t>
                          </w:r>
                          <w:r w:rsidR="0065670E">
                            <w:rPr>
                              <w:rFonts w:ascii="Arial" w:hAnsi="Arial"/>
                              <w:b/>
                              <w:sz w:val="24"/>
                            </w:rPr>
                            <w:t>3</w:t>
                          </w:r>
                          <w:r>
                            <w:rPr>
                              <w:rFonts w:ascii="Arial" w:hAnsi="Arial"/>
                              <w:b/>
                              <w:sz w:val="24"/>
                            </w:rPr>
                            <w:t xml:space="preserve"> at</w:t>
                          </w:r>
                          <w:r w:rsidRPr="005C5750">
                            <w:rPr>
                              <w:rFonts w:ascii="Arial" w:hAnsi="Arial"/>
                              <w:b/>
                              <w:sz w:val="24"/>
                            </w:rPr>
                            <w:t xml:space="preserve"> 5.</w:t>
                          </w:r>
                          <w:r>
                            <w:rPr>
                              <w:rFonts w:ascii="Arial" w:hAnsi="Arial"/>
                              <w:b/>
                              <w:sz w:val="24"/>
                            </w:rPr>
                            <w:t>4</w:t>
                          </w:r>
                          <w:r w:rsidRPr="005C5750">
                            <w:rPr>
                              <w:rFonts w:ascii="Arial" w:hAnsi="Arial"/>
                              <w:b/>
                              <w:sz w:val="24"/>
                            </w:rPr>
                            <w:t>5</w:t>
                          </w:r>
                          <w:r>
                            <w:rPr>
                              <w:rFonts w:ascii="Arial" w:hAnsi="Arial"/>
                              <w:b/>
                              <w:sz w:val="24"/>
                            </w:rPr>
                            <w:t>pm</w:t>
                          </w:r>
                        </w:p>
                        <w:p w14:paraId="4EA7D59B" w14:textId="34186F29" w:rsidR="000D2C65" w:rsidRDefault="000D2C65" w:rsidP="000D2C65">
                          <w:pPr>
                            <w:ind w:left="720"/>
                            <w:jc w:val="center"/>
                            <w:rPr>
                              <w:caps/>
                              <w:color w:val="FFFFFF" w:themeColor="background1"/>
                            </w:rPr>
                          </w:pPr>
                          <w:r w:rsidRPr="005C5750">
                            <w:rPr>
                              <w:rFonts w:ascii="Arial" w:hAnsi="Arial"/>
                              <w:b/>
                              <w:sz w:val="24"/>
                            </w:rPr>
                            <w:t>IN THE ASSOCIATION’S OFFICE</w:t>
                          </w:r>
                          <w:r>
                            <w:rPr>
                              <w:rFonts w:ascii="Arial" w:hAnsi="Arial"/>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D84364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0078DBEE" w14:textId="43158603" w:rsidR="000D2C65" w:rsidRPr="005C5750" w:rsidRDefault="000D2C65" w:rsidP="000D2C65">
                    <w:pPr>
                      <w:tabs>
                        <w:tab w:val="left" w:pos="567"/>
                      </w:tabs>
                      <w:ind w:left="720"/>
                      <w:jc w:val="center"/>
                      <w:rPr>
                        <w:rFonts w:ascii="Arial" w:hAnsi="Arial"/>
                        <w:b/>
                        <w:sz w:val="24"/>
                      </w:rPr>
                    </w:pPr>
                    <w:r w:rsidRPr="005C5750">
                      <w:rPr>
                        <w:rFonts w:ascii="Arial" w:hAnsi="Arial"/>
                        <w:b/>
                        <w:sz w:val="24"/>
                      </w:rPr>
                      <w:t>KINGSRIDGE CLEDDANS HOUSING ASSOCIATION</w:t>
                    </w:r>
                    <w:r>
                      <w:rPr>
                        <w:rFonts w:ascii="Arial" w:hAnsi="Arial"/>
                        <w:b/>
                        <w:sz w:val="24"/>
                      </w:rPr>
                      <w:t xml:space="preserve"> </w:t>
                    </w:r>
                  </w:p>
                  <w:p w14:paraId="2814FA00" w14:textId="2BC2F709" w:rsidR="000D2C65" w:rsidRPr="005C5750" w:rsidRDefault="000D2C65" w:rsidP="000D2C65">
                    <w:pPr>
                      <w:ind w:left="720"/>
                      <w:jc w:val="center"/>
                      <w:rPr>
                        <w:rFonts w:ascii="Arial" w:hAnsi="Arial"/>
                        <w:b/>
                        <w:sz w:val="24"/>
                      </w:rPr>
                    </w:pPr>
                    <w:r w:rsidRPr="005C5750">
                      <w:rPr>
                        <w:rFonts w:ascii="Arial" w:hAnsi="Arial"/>
                        <w:b/>
                        <w:sz w:val="24"/>
                      </w:rPr>
                      <w:t>MANAGEMENT</w:t>
                    </w:r>
                    <w:r>
                      <w:rPr>
                        <w:rFonts w:ascii="Arial" w:hAnsi="Arial"/>
                        <w:b/>
                        <w:sz w:val="24"/>
                      </w:rPr>
                      <w:t xml:space="preserve"> COMMITTEE</w:t>
                    </w:r>
                    <w:r w:rsidRPr="005C5750">
                      <w:rPr>
                        <w:rFonts w:ascii="Arial" w:hAnsi="Arial"/>
                        <w:b/>
                        <w:sz w:val="24"/>
                      </w:rPr>
                      <w:t xml:space="preserve"> MEETING</w:t>
                    </w:r>
                  </w:p>
                  <w:p w14:paraId="1626725C" w14:textId="2B3C6F21" w:rsidR="000D2C65" w:rsidRPr="005C5750" w:rsidRDefault="000D2C65" w:rsidP="000D2C65">
                    <w:pPr>
                      <w:ind w:left="720"/>
                      <w:jc w:val="center"/>
                      <w:rPr>
                        <w:rFonts w:ascii="Arial" w:hAnsi="Arial"/>
                        <w:b/>
                        <w:sz w:val="24"/>
                      </w:rPr>
                    </w:pPr>
                    <w:r w:rsidRPr="005C5750">
                      <w:rPr>
                        <w:rFonts w:ascii="Arial" w:hAnsi="Arial"/>
                        <w:b/>
                        <w:sz w:val="24"/>
                      </w:rPr>
                      <w:t>HELD ON</w:t>
                    </w:r>
                    <w:r>
                      <w:rPr>
                        <w:rFonts w:ascii="Arial" w:hAnsi="Arial"/>
                        <w:b/>
                        <w:sz w:val="24"/>
                      </w:rPr>
                      <w:t xml:space="preserve"> </w:t>
                    </w:r>
                    <w:r w:rsidR="00A849CB">
                      <w:rPr>
                        <w:rFonts w:ascii="Arial" w:hAnsi="Arial"/>
                        <w:b/>
                        <w:sz w:val="24"/>
                      </w:rPr>
                      <w:t>26</w:t>
                    </w:r>
                    <w:r w:rsidR="00A849CB" w:rsidRPr="00A849CB">
                      <w:rPr>
                        <w:rFonts w:ascii="Arial" w:hAnsi="Arial"/>
                        <w:b/>
                        <w:sz w:val="24"/>
                        <w:vertAlign w:val="superscript"/>
                      </w:rPr>
                      <w:t>th</w:t>
                    </w:r>
                    <w:r w:rsidR="00A849CB">
                      <w:rPr>
                        <w:rFonts w:ascii="Arial" w:hAnsi="Arial"/>
                        <w:b/>
                        <w:sz w:val="24"/>
                      </w:rPr>
                      <w:t xml:space="preserve"> SEPTEMBER</w:t>
                    </w:r>
                    <w:r w:rsidR="0065670E">
                      <w:rPr>
                        <w:rFonts w:ascii="Arial" w:hAnsi="Arial"/>
                        <w:b/>
                        <w:sz w:val="24"/>
                      </w:rPr>
                      <w:t xml:space="preserve"> </w:t>
                    </w:r>
                    <w:r>
                      <w:rPr>
                        <w:rFonts w:ascii="Arial" w:hAnsi="Arial"/>
                        <w:b/>
                        <w:sz w:val="24"/>
                      </w:rPr>
                      <w:t>202</w:t>
                    </w:r>
                    <w:r w:rsidR="0065670E">
                      <w:rPr>
                        <w:rFonts w:ascii="Arial" w:hAnsi="Arial"/>
                        <w:b/>
                        <w:sz w:val="24"/>
                      </w:rPr>
                      <w:t>3</w:t>
                    </w:r>
                    <w:r>
                      <w:rPr>
                        <w:rFonts w:ascii="Arial" w:hAnsi="Arial"/>
                        <w:b/>
                        <w:sz w:val="24"/>
                      </w:rPr>
                      <w:t xml:space="preserve"> at</w:t>
                    </w:r>
                    <w:r w:rsidRPr="005C5750">
                      <w:rPr>
                        <w:rFonts w:ascii="Arial" w:hAnsi="Arial"/>
                        <w:b/>
                        <w:sz w:val="24"/>
                      </w:rPr>
                      <w:t xml:space="preserve"> 5.</w:t>
                    </w:r>
                    <w:r>
                      <w:rPr>
                        <w:rFonts w:ascii="Arial" w:hAnsi="Arial"/>
                        <w:b/>
                        <w:sz w:val="24"/>
                      </w:rPr>
                      <w:t>4</w:t>
                    </w:r>
                    <w:r w:rsidRPr="005C5750">
                      <w:rPr>
                        <w:rFonts w:ascii="Arial" w:hAnsi="Arial"/>
                        <w:b/>
                        <w:sz w:val="24"/>
                      </w:rPr>
                      <w:t>5</w:t>
                    </w:r>
                    <w:r>
                      <w:rPr>
                        <w:rFonts w:ascii="Arial" w:hAnsi="Arial"/>
                        <w:b/>
                        <w:sz w:val="24"/>
                      </w:rPr>
                      <w:t>pm</w:t>
                    </w:r>
                  </w:p>
                  <w:p w14:paraId="4EA7D59B" w14:textId="34186F29" w:rsidR="000D2C65" w:rsidRDefault="000D2C65" w:rsidP="000D2C65">
                    <w:pPr>
                      <w:ind w:left="720"/>
                      <w:jc w:val="center"/>
                      <w:rPr>
                        <w:caps/>
                        <w:color w:val="FFFFFF" w:themeColor="background1"/>
                      </w:rPr>
                    </w:pPr>
                    <w:r w:rsidRPr="005C5750">
                      <w:rPr>
                        <w:rFonts w:ascii="Arial" w:hAnsi="Arial"/>
                        <w:b/>
                        <w:sz w:val="24"/>
                      </w:rPr>
                      <w:t>IN THE ASSOCIATION’S OFFICE</w:t>
                    </w:r>
                    <w:r>
                      <w:rPr>
                        <w:rFonts w:ascii="Arial" w:hAnsi="Arial"/>
                        <w:b/>
                        <w:sz w:val="24"/>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8BF"/>
    <w:multiLevelType w:val="hybridMultilevel"/>
    <w:tmpl w:val="2312C0BE"/>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9C91B1B"/>
    <w:multiLevelType w:val="multilevel"/>
    <w:tmpl w:val="2E3AF542"/>
    <w:lvl w:ilvl="0">
      <w:start w:val="6"/>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2" w15:restartNumberingAfterBreak="0">
    <w:nsid w:val="11367074"/>
    <w:multiLevelType w:val="hybridMultilevel"/>
    <w:tmpl w:val="C61E26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98165F"/>
    <w:multiLevelType w:val="multilevel"/>
    <w:tmpl w:val="59CC3BAC"/>
    <w:lvl w:ilvl="0">
      <w:start w:val="6"/>
      <w:numFmt w:val="decimal"/>
      <w:lvlText w:val="%1"/>
      <w:lvlJc w:val="left"/>
      <w:pPr>
        <w:ind w:left="360" w:hanging="360"/>
      </w:pPr>
      <w:rPr>
        <w:rFonts w:hint="default"/>
        <w:b w:val="0"/>
      </w:rPr>
    </w:lvl>
    <w:lvl w:ilvl="1">
      <w:start w:val="6"/>
      <w:numFmt w:val="decimal"/>
      <w:lvlText w:val="%1.%2"/>
      <w:lvlJc w:val="left"/>
      <w:pPr>
        <w:ind w:left="960" w:hanging="360"/>
      </w:pPr>
      <w:rPr>
        <w:rFonts w:hint="default"/>
        <w:b/>
        <w:bCs/>
      </w:rPr>
    </w:lvl>
    <w:lvl w:ilvl="2">
      <w:start w:val="1"/>
      <w:numFmt w:val="decimal"/>
      <w:lvlText w:val="%1.%2.%3"/>
      <w:lvlJc w:val="left"/>
      <w:pPr>
        <w:ind w:left="1920" w:hanging="720"/>
      </w:pPr>
      <w:rPr>
        <w:rFonts w:hint="default"/>
        <w:b w:val="0"/>
      </w:rPr>
    </w:lvl>
    <w:lvl w:ilvl="3">
      <w:start w:val="1"/>
      <w:numFmt w:val="decimal"/>
      <w:lvlText w:val="%1.%2.%3.%4"/>
      <w:lvlJc w:val="left"/>
      <w:pPr>
        <w:ind w:left="2880" w:hanging="108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440" w:hanging="144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6000" w:hanging="1800"/>
      </w:pPr>
      <w:rPr>
        <w:rFonts w:hint="default"/>
        <w:b w:val="0"/>
      </w:rPr>
    </w:lvl>
    <w:lvl w:ilvl="8">
      <w:start w:val="1"/>
      <w:numFmt w:val="decimal"/>
      <w:lvlText w:val="%1.%2.%3.%4.%5.%6.%7.%8.%9"/>
      <w:lvlJc w:val="left"/>
      <w:pPr>
        <w:ind w:left="6600" w:hanging="1800"/>
      </w:pPr>
      <w:rPr>
        <w:rFonts w:hint="default"/>
        <w:b w:val="0"/>
      </w:rPr>
    </w:lvl>
  </w:abstractNum>
  <w:abstractNum w:abstractNumId="4" w15:restartNumberingAfterBreak="0">
    <w:nsid w:val="1B680A5E"/>
    <w:multiLevelType w:val="hybridMultilevel"/>
    <w:tmpl w:val="934A1D9A"/>
    <w:lvl w:ilvl="0" w:tplc="0809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225D7A07"/>
    <w:multiLevelType w:val="hybridMultilevel"/>
    <w:tmpl w:val="82E63C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2260671"/>
    <w:multiLevelType w:val="hybridMultilevel"/>
    <w:tmpl w:val="9586C61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66E4F3D"/>
    <w:multiLevelType w:val="hybridMultilevel"/>
    <w:tmpl w:val="BB3ECE08"/>
    <w:lvl w:ilvl="0" w:tplc="71DED42C">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A030798"/>
    <w:multiLevelType w:val="multilevel"/>
    <w:tmpl w:val="AC5CD790"/>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814925"/>
    <w:multiLevelType w:val="hybridMultilevel"/>
    <w:tmpl w:val="E0689FB6"/>
    <w:lvl w:ilvl="0" w:tplc="76703D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AD71A7"/>
    <w:multiLevelType w:val="hybridMultilevel"/>
    <w:tmpl w:val="AB9AAA20"/>
    <w:lvl w:ilvl="0" w:tplc="71DED42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C962C9D"/>
    <w:multiLevelType w:val="hybridMultilevel"/>
    <w:tmpl w:val="5CE40A7E"/>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60FF5170"/>
    <w:multiLevelType w:val="multilevel"/>
    <w:tmpl w:val="0C2A1C7E"/>
    <w:lvl w:ilvl="0">
      <w:start w:val="6"/>
      <w:numFmt w:val="decimal"/>
      <w:lvlText w:val="%1"/>
      <w:lvlJc w:val="left"/>
      <w:pPr>
        <w:ind w:left="360" w:hanging="360"/>
      </w:pPr>
      <w:rPr>
        <w:rFonts w:hint="default"/>
        <w:b w:val="0"/>
      </w:rPr>
    </w:lvl>
    <w:lvl w:ilvl="1">
      <w:start w:val="4"/>
      <w:numFmt w:val="decimal"/>
      <w:lvlText w:val="%1.%2"/>
      <w:lvlJc w:val="left"/>
      <w:pPr>
        <w:ind w:left="825" w:hanging="36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13" w15:restartNumberingAfterBreak="0">
    <w:nsid w:val="6C5E2F09"/>
    <w:multiLevelType w:val="hybridMultilevel"/>
    <w:tmpl w:val="559CA5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70B807ED"/>
    <w:multiLevelType w:val="hybridMultilevel"/>
    <w:tmpl w:val="8FA2C55C"/>
    <w:lvl w:ilvl="0" w:tplc="6C3EF21A">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79784F40"/>
    <w:multiLevelType w:val="hybridMultilevel"/>
    <w:tmpl w:val="382694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A4862BA"/>
    <w:multiLevelType w:val="hybridMultilevel"/>
    <w:tmpl w:val="81F294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ECB7C4F"/>
    <w:multiLevelType w:val="hybridMultilevel"/>
    <w:tmpl w:val="47FA9D3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621769662">
    <w:abstractNumId w:val="8"/>
  </w:num>
  <w:num w:numId="2" w16cid:durableId="833572224">
    <w:abstractNumId w:val="15"/>
  </w:num>
  <w:num w:numId="3" w16cid:durableId="187137832">
    <w:abstractNumId w:val="13"/>
  </w:num>
  <w:num w:numId="4" w16cid:durableId="1368603418">
    <w:abstractNumId w:val="5"/>
  </w:num>
  <w:num w:numId="5" w16cid:durableId="715617891">
    <w:abstractNumId w:val="16"/>
  </w:num>
  <w:num w:numId="6" w16cid:durableId="20670740">
    <w:abstractNumId w:val="0"/>
  </w:num>
  <w:num w:numId="7" w16cid:durableId="661667232">
    <w:abstractNumId w:val="11"/>
  </w:num>
  <w:num w:numId="8" w16cid:durableId="1496645756">
    <w:abstractNumId w:val="14"/>
  </w:num>
  <w:num w:numId="9" w16cid:durableId="2084718764">
    <w:abstractNumId w:val="2"/>
  </w:num>
  <w:num w:numId="10" w16cid:durableId="558320067">
    <w:abstractNumId w:val="4"/>
  </w:num>
  <w:num w:numId="11" w16cid:durableId="1901287462">
    <w:abstractNumId w:val="9"/>
  </w:num>
  <w:num w:numId="12" w16cid:durableId="326982527">
    <w:abstractNumId w:val="7"/>
  </w:num>
  <w:num w:numId="13" w16cid:durableId="666787111">
    <w:abstractNumId w:val="10"/>
  </w:num>
  <w:num w:numId="14" w16cid:durableId="1101144643">
    <w:abstractNumId w:val="1"/>
  </w:num>
  <w:num w:numId="15" w16cid:durableId="650213078">
    <w:abstractNumId w:val="12"/>
  </w:num>
  <w:num w:numId="16" w16cid:durableId="1294604333">
    <w:abstractNumId w:val="3"/>
  </w:num>
  <w:num w:numId="17" w16cid:durableId="358241356">
    <w:abstractNumId w:val="6"/>
  </w:num>
  <w:num w:numId="18" w16cid:durableId="30030538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3"/>
    <w:rsid w:val="000025E5"/>
    <w:rsid w:val="00004FBC"/>
    <w:rsid w:val="0001093F"/>
    <w:rsid w:val="00016FAB"/>
    <w:rsid w:val="00024A28"/>
    <w:rsid w:val="000264B4"/>
    <w:rsid w:val="000326E8"/>
    <w:rsid w:val="000333A5"/>
    <w:rsid w:val="00035CE9"/>
    <w:rsid w:val="000411E4"/>
    <w:rsid w:val="00052373"/>
    <w:rsid w:val="000558E7"/>
    <w:rsid w:val="00057875"/>
    <w:rsid w:val="00060632"/>
    <w:rsid w:val="000651F0"/>
    <w:rsid w:val="00065F83"/>
    <w:rsid w:val="000660BE"/>
    <w:rsid w:val="00072B83"/>
    <w:rsid w:val="00077B6D"/>
    <w:rsid w:val="00082D27"/>
    <w:rsid w:val="00090F92"/>
    <w:rsid w:val="000943C8"/>
    <w:rsid w:val="000A08E4"/>
    <w:rsid w:val="000A22D0"/>
    <w:rsid w:val="000A2488"/>
    <w:rsid w:val="000A2AE9"/>
    <w:rsid w:val="000A49AE"/>
    <w:rsid w:val="000B0B18"/>
    <w:rsid w:val="000B14B1"/>
    <w:rsid w:val="000B49C1"/>
    <w:rsid w:val="000B6C31"/>
    <w:rsid w:val="000C1618"/>
    <w:rsid w:val="000C305D"/>
    <w:rsid w:val="000C417C"/>
    <w:rsid w:val="000C6364"/>
    <w:rsid w:val="000C64CB"/>
    <w:rsid w:val="000C65D9"/>
    <w:rsid w:val="000C67F9"/>
    <w:rsid w:val="000D0AFB"/>
    <w:rsid w:val="000D2C65"/>
    <w:rsid w:val="000D6357"/>
    <w:rsid w:val="000D76C0"/>
    <w:rsid w:val="000E315F"/>
    <w:rsid w:val="000E69DC"/>
    <w:rsid w:val="000E6A0D"/>
    <w:rsid w:val="000E7A91"/>
    <w:rsid w:val="000F53B6"/>
    <w:rsid w:val="00100861"/>
    <w:rsid w:val="00102BCF"/>
    <w:rsid w:val="00106078"/>
    <w:rsid w:val="00107AB6"/>
    <w:rsid w:val="00111844"/>
    <w:rsid w:val="00115479"/>
    <w:rsid w:val="00116E5F"/>
    <w:rsid w:val="00121C3C"/>
    <w:rsid w:val="001227C0"/>
    <w:rsid w:val="00126261"/>
    <w:rsid w:val="00130ACE"/>
    <w:rsid w:val="00132937"/>
    <w:rsid w:val="0013684E"/>
    <w:rsid w:val="00136BDB"/>
    <w:rsid w:val="00137EF3"/>
    <w:rsid w:val="00151E43"/>
    <w:rsid w:val="00162030"/>
    <w:rsid w:val="00165E08"/>
    <w:rsid w:val="0017601C"/>
    <w:rsid w:val="001804B5"/>
    <w:rsid w:val="001807E9"/>
    <w:rsid w:val="001811C2"/>
    <w:rsid w:val="00186DA9"/>
    <w:rsid w:val="00191F29"/>
    <w:rsid w:val="00196143"/>
    <w:rsid w:val="001968E1"/>
    <w:rsid w:val="00196A52"/>
    <w:rsid w:val="001A0A3D"/>
    <w:rsid w:val="001A14E1"/>
    <w:rsid w:val="001A591C"/>
    <w:rsid w:val="001A6B03"/>
    <w:rsid w:val="001B0E05"/>
    <w:rsid w:val="001B346C"/>
    <w:rsid w:val="001B5A93"/>
    <w:rsid w:val="001B62E7"/>
    <w:rsid w:val="001B71B7"/>
    <w:rsid w:val="001B7AE3"/>
    <w:rsid w:val="001C0823"/>
    <w:rsid w:val="001C2AE1"/>
    <w:rsid w:val="001C2B06"/>
    <w:rsid w:val="001C36B0"/>
    <w:rsid w:val="001C5835"/>
    <w:rsid w:val="001C584E"/>
    <w:rsid w:val="001C6542"/>
    <w:rsid w:val="001C6583"/>
    <w:rsid w:val="001C742D"/>
    <w:rsid w:val="001E04D2"/>
    <w:rsid w:val="001E11AC"/>
    <w:rsid w:val="001E358C"/>
    <w:rsid w:val="001E5D7C"/>
    <w:rsid w:val="001E60C6"/>
    <w:rsid w:val="001E6E2C"/>
    <w:rsid w:val="001F4230"/>
    <w:rsid w:val="001F640A"/>
    <w:rsid w:val="001F6C8E"/>
    <w:rsid w:val="00200371"/>
    <w:rsid w:val="00202514"/>
    <w:rsid w:val="00202962"/>
    <w:rsid w:val="00203F16"/>
    <w:rsid w:val="00203F7F"/>
    <w:rsid w:val="002050D9"/>
    <w:rsid w:val="00205DC4"/>
    <w:rsid w:val="00205EFB"/>
    <w:rsid w:val="00216459"/>
    <w:rsid w:val="00227462"/>
    <w:rsid w:val="002365C3"/>
    <w:rsid w:val="00237B3F"/>
    <w:rsid w:val="002458D5"/>
    <w:rsid w:val="00245E4E"/>
    <w:rsid w:val="002466BE"/>
    <w:rsid w:val="00250040"/>
    <w:rsid w:val="00251FA3"/>
    <w:rsid w:val="00252F1B"/>
    <w:rsid w:val="002546C4"/>
    <w:rsid w:val="00261D77"/>
    <w:rsid w:val="00262935"/>
    <w:rsid w:val="00270373"/>
    <w:rsid w:val="002723B0"/>
    <w:rsid w:val="00272704"/>
    <w:rsid w:val="00272828"/>
    <w:rsid w:val="00275E15"/>
    <w:rsid w:val="00277C75"/>
    <w:rsid w:val="002856D8"/>
    <w:rsid w:val="00285EA2"/>
    <w:rsid w:val="0029198E"/>
    <w:rsid w:val="00292D7A"/>
    <w:rsid w:val="0029318B"/>
    <w:rsid w:val="002A4599"/>
    <w:rsid w:val="002A7C78"/>
    <w:rsid w:val="002A7CA2"/>
    <w:rsid w:val="002A7E36"/>
    <w:rsid w:val="002B215A"/>
    <w:rsid w:val="002B30EA"/>
    <w:rsid w:val="002B5E18"/>
    <w:rsid w:val="002C16C2"/>
    <w:rsid w:val="002C230F"/>
    <w:rsid w:val="002C271B"/>
    <w:rsid w:val="002C2B95"/>
    <w:rsid w:val="002C3CE8"/>
    <w:rsid w:val="002C6897"/>
    <w:rsid w:val="002D1930"/>
    <w:rsid w:val="002D2FEB"/>
    <w:rsid w:val="002D5419"/>
    <w:rsid w:val="002E17AB"/>
    <w:rsid w:val="002E4B24"/>
    <w:rsid w:val="002E4D53"/>
    <w:rsid w:val="002F2BA7"/>
    <w:rsid w:val="002F5810"/>
    <w:rsid w:val="002F6894"/>
    <w:rsid w:val="002F7CC4"/>
    <w:rsid w:val="00301B4A"/>
    <w:rsid w:val="00302F9E"/>
    <w:rsid w:val="00303C71"/>
    <w:rsid w:val="00306923"/>
    <w:rsid w:val="003134E2"/>
    <w:rsid w:val="003170A0"/>
    <w:rsid w:val="003208A6"/>
    <w:rsid w:val="003237D7"/>
    <w:rsid w:val="00327B35"/>
    <w:rsid w:val="00332158"/>
    <w:rsid w:val="00336EEE"/>
    <w:rsid w:val="0034047D"/>
    <w:rsid w:val="003420DB"/>
    <w:rsid w:val="00342136"/>
    <w:rsid w:val="003444A5"/>
    <w:rsid w:val="00350226"/>
    <w:rsid w:val="00351D6E"/>
    <w:rsid w:val="003545C9"/>
    <w:rsid w:val="00360975"/>
    <w:rsid w:val="00364051"/>
    <w:rsid w:val="00364DAD"/>
    <w:rsid w:val="00365CA5"/>
    <w:rsid w:val="0036624C"/>
    <w:rsid w:val="00367C8C"/>
    <w:rsid w:val="00377FB6"/>
    <w:rsid w:val="00380374"/>
    <w:rsid w:val="00382255"/>
    <w:rsid w:val="0038278A"/>
    <w:rsid w:val="00382C5E"/>
    <w:rsid w:val="00384770"/>
    <w:rsid w:val="00384BC3"/>
    <w:rsid w:val="00385092"/>
    <w:rsid w:val="00386A12"/>
    <w:rsid w:val="00392394"/>
    <w:rsid w:val="00394BCE"/>
    <w:rsid w:val="00395EAE"/>
    <w:rsid w:val="003972F4"/>
    <w:rsid w:val="003A48BB"/>
    <w:rsid w:val="003A7B03"/>
    <w:rsid w:val="003B039F"/>
    <w:rsid w:val="003B19C1"/>
    <w:rsid w:val="003B1F81"/>
    <w:rsid w:val="003B2196"/>
    <w:rsid w:val="003B29DB"/>
    <w:rsid w:val="003B2E4D"/>
    <w:rsid w:val="003B3D91"/>
    <w:rsid w:val="003B439C"/>
    <w:rsid w:val="003B7C99"/>
    <w:rsid w:val="003D0D45"/>
    <w:rsid w:val="003D29CC"/>
    <w:rsid w:val="003D2F23"/>
    <w:rsid w:val="003D37EC"/>
    <w:rsid w:val="003E4EFC"/>
    <w:rsid w:val="003E733A"/>
    <w:rsid w:val="003E7362"/>
    <w:rsid w:val="003F1C91"/>
    <w:rsid w:val="00404365"/>
    <w:rsid w:val="004050CE"/>
    <w:rsid w:val="004053D8"/>
    <w:rsid w:val="00406533"/>
    <w:rsid w:val="00411A62"/>
    <w:rsid w:val="0041474A"/>
    <w:rsid w:val="004162CD"/>
    <w:rsid w:val="0041725B"/>
    <w:rsid w:val="00417C71"/>
    <w:rsid w:val="004244C8"/>
    <w:rsid w:val="004253DC"/>
    <w:rsid w:val="0042596D"/>
    <w:rsid w:val="00431451"/>
    <w:rsid w:val="00431A14"/>
    <w:rsid w:val="00435038"/>
    <w:rsid w:val="0043560D"/>
    <w:rsid w:val="00437AC8"/>
    <w:rsid w:val="00443E12"/>
    <w:rsid w:val="00444A8E"/>
    <w:rsid w:val="0045277E"/>
    <w:rsid w:val="00460434"/>
    <w:rsid w:val="00464148"/>
    <w:rsid w:val="004676EF"/>
    <w:rsid w:val="00475BC5"/>
    <w:rsid w:val="004769E7"/>
    <w:rsid w:val="0048082A"/>
    <w:rsid w:val="00480D21"/>
    <w:rsid w:val="004831F7"/>
    <w:rsid w:val="00483622"/>
    <w:rsid w:val="00484870"/>
    <w:rsid w:val="00490E00"/>
    <w:rsid w:val="00493F84"/>
    <w:rsid w:val="004A46A8"/>
    <w:rsid w:val="004A5772"/>
    <w:rsid w:val="004B2A7B"/>
    <w:rsid w:val="004C0D96"/>
    <w:rsid w:val="004C5936"/>
    <w:rsid w:val="004D246A"/>
    <w:rsid w:val="004D24EE"/>
    <w:rsid w:val="004E4EE3"/>
    <w:rsid w:val="004E59DB"/>
    <w:rsid w:val="004E6260"/>
    <w:rsid w:val="004E7662"/>
    <w:rsid w:val="004F0FF9"/>
    <w:rsid w:val="004F1C5D"/>
    <w:rsid w:val="004F2F3B"/>
    <w:rsid w:val="004F7FEB"/>
    <w:rsid w:val="00501D4C"/>
    <w:rsid w:val="00506AE2"/>
    <w:rsid w:val="005117AB"/>
    <w:rsid w:val="0051372B"/>
    <w:rsid w:val="0051410F"/>
    <w:rsid w:val="00516706"/>
    <w:rsid w:val="00520004"/>
    <w:rsid w:val="00522746"/>
    <w:rsid w:val="005258FE"/>
    <w:rsid w:val="005273B0"/>
    <w:rsid w:val="00532E19"/>
    <w:rsid w:val="005378B9"/>
    <w:rsid w:val="00537B35"/>
    <w:rsid w:val="00540B2E"/>
    <w:rsid w:val="00541872"/>
    <w:rsid w:val="00543399"/>
    <w:rsid w:val="005504C3"/>
    <w:rsid w:val="00553605"/>
    <w:rsid w:val="00554495"/>
    <w:rsid w:val="00561350"/>
    <w:rsid w:val="00564635"/>
    <w:rsid w:val="005721AC"/>
    <w:rsid w:val="00573FF6"/>
    <w:rsid w:val="00576E7C"/>
    <w:rsid w:val="0058009B"/>
    <w:rsid w:val="0058377A"/>
    <w:rsid w:val="0058404A"/>
    <w:rsid w:val="005909F7"/>
    <w:rsid w:val="00595E65"/>
    <w:rsid w:val="00596ED3"/>
    <w:rsid w:val="005A01C3"/>
    <w:rsid w:val="005A19D6"/>
    <w:rsid w:val="005A1CE8"/>
    <w:rsid w:val="005A2750"/>
    <w:rsid w:val="005A3435"/>
    <w:rsid w:val="005A7C3D"/>
    <w:rsid w:val="005B46B3"/>
    <w:rsid w:val="005B79F3"/>
    <w:rsid w:val="005C0D60"/>
    <w:rsid w:val="005C0E80"/>
    <w:rsid w:val="005C3A8F"/>
    <w:rsid w:val="005C4C99"/>
    <w:rsid w:val="005D1E0C"/>
    <w:rsid w:val="005D3B49"/>
    <w:rsid w:val="005D7A68"/>
    <w:rsid w:val="005E38B2"/>
    <w:rsid w:val="005E4049"/>
    <w:rsid w:val="005E4257"/>
    <w:rsid w:val="005E4765"/>
    <w:rsid w:val="005E6AF6"/>
    <w:rsid w:val="005E6F0E"/>
    <w:rsid w:val="005F3A72"/>
    <w:rsid w:val="005F46DA"/>
    <w:rsid w:val="005F53C7"/>
    <w:rsid w:val="0060216D"/>
    <w:rsid w:val="006027E2"/>
    <w:rsid w:val="00602D1D"/>
    <w:rsid w:val="00603737"/>
    <w:rsid w:val="00603DAC"/>
    <w:rsid w:val="00606F31"/>
    <w:rsid w:val="00610E20"/>
    <w:rsid w:val="00611317"/>
    <w:rsid w:val="00611FCF"/>
    <w:rsid w:val="006130A1"/>
    <w:rsid w:val="00614C9A"/>
    <w:rsid w:val="00620BE0"/>
    <w:rsid w:val="00621E3F"/>
    <w:rsid w:val="00622999"/>
    <w:rsid w:val="00623707"/>
    <w:rsid w:val="00623BF7"/>
    <w:rsid w:val="00631E8C"/>
    <w:rsid w:val="0063721F"/>
    <w:rsid w:val="00640D69"/>
    <w:rsid w:val="00641567"/>
    <w:rsid w:val="006418EB"/>
    <w:rsid w:val="00641EE3"/>
    <w:rsid w:val="00642EA4"/>
    <w:rsid w:val="0064382E"/>
    <w:rsid w:val="006478E7"/>
    <w:rsid w:val="00647B3E"/>
    <w:rsid w:val="00652A99"/>
    <w:rsid w:val="00652FE3"/>
    <w:rsid w:val="00653756"/>
    <w:rsid w:val="0065670E"/>
    <w:rsid w:val="006570EC"/>
    <w:rsid w:val="006645D6"/>
    <w:rsid w:val="006649AB"/>
    <w:rsid w:val="00671C9B"/>
    <w:rsid w:val="00674320"/>
    <w:rsid w:val="00681BE4"/>
    <w:rsid w:val="00681BF8"/>
    <w:rsid w:val="00681C39"/>
    <w:rsid w:val="0069230A"/>
    <w:rsid w:val="00693201"/>
    <w:rsid w:val="00694DD8"/>
    <w:rsid w:val="00697ECE"/>
    <w:rsid w:val="006A0F45"/>
    <w:rsid w:val="006A4CA3"/>
    <w:rsid w:val="006A5D4A"/>
    <w:rsid w:val="006B3AB4"/>
    <w:rsid w:val="006B3EE6"/>
    <w:rsid w:val="006B418C"/>
    <w:rsid w:val="006B5590"/>
    <w:rsid w:val="006B5D3E"/>
    <w:rsid w:val="006C0385"/>
    <w:rsid w:val="006C0B78"/>
    <w:rsid w:val="006C482A"/>
    <w:rsid w:val="006D1984"/>
    <w:rsid w:val="006D2008"/>
    <w:rsid w:val="006D2D0B"/>
    <w:rsid w:val="006D3E39"/>
    <w:rsid w:val="006D60AA"/>
    <w:rsid w:val="006D6A94"/>
    <w:rsid w:val="006D732B"/>
    <w:rsid w:val="006E11BC"/>
    <w:rsid w:val="006E1C37"/>
    <w:rsid w:val="006F43A5"/>
    <w:rsid w:val="00701468"/>
    <w:rsid w:val="00702D9B"/>
    <w:rsid w:val="00710AFD"/>
    <w:rsid w:val="0071608E"/>
    <w:rsid w:val="007236EC"/>
    <w:rsid w:val="007358BD"/>
    <w:rsid w:val="00737336"/>
    <w:rsid w:val="00742F7D"/>
    <w:rsid w:val="00745043"/>
    <w:rsid w:val="00745A03"/>
    <w:rsid w:val="00751331"/>
    <w:rsid w:val="007557EE"/>
    <w:rsid w:val="00755F14"/>
    <w:rsid w:val="0075687F"/>
    <w:rsid w:val="007651F3"/>
    <w:rsid w:val="00770ACD"/>
    <w:rsid w:val="0077144C"/>
    <w:rsid w:val="0077311D"/>
    <w:rsid w:val="00776883"/>
    <w:rsid w:val="0077706A"/>
    <w:rsid w:val="007777A7"/>
    <w:rsid w:val="00786682"/>
    <w:rsid w:val="007867C4"/>
    <w:rsid w:val="007870A4"/>
    <w:rsid w:val="00797A0D"/>
    <w:rsid w:val="007A0216"/>
    <w:rsid w:val="007A0CAA"/>
    <w:rsid w:val="007A130C"/>
    <w:rsid w:val="007A2870"/>
    <w:rsid w:val="007A3970"/>
    <w:rsid w:val="007A559F"/>
    <w:rsid w:val="007A6ABA"/>
    <w:rsid w:val="007B2F21"/>
    <w:rsid w:val="007B5B0B"/>
    <w:rsid w:val="007C1553"/>
    <w:rsid w:val="007C2BE6"/>
    <w:rsid w:val="007C3705"/>
    <w:rsid w:val="007C4718"/>
    <w:rsid w:val="007C48C8"/>
    <w:rsid w:val="007C4CF6"/>
    <w:rsid w:val="007C7B35"/>
    <w:rsid w:val="007D0F41"/>
    <w:rsid w:val="007D4137"/>
    <w:rsid w:val="007E5959"/>
    <w:rsid w:val="007E680E"/>
    <w:rsid w:val="007E6B4B"/>
    <w:rsid w:val="007F0168"/>
    <w:rsid w:val="007F56AF"/>
    <w:rsid w:val="007F5EE5"/>
    <w:rsid w:val="007F70F1"/>
    <w:rsid w:val="007F7555"/>
    <w:rsid w:val="00803C82"/>
    <w:rsid w:val="00807B3F"/>
    <w:rsid w:val="00810C69"/>
    <w:rsid w:val="008145F0"/>
    <w:rsid w:val="00817C38"/>
    <w:rsid w:val="00820813"/>
    <w:rsid w:val="00821CAA"/>
    <w:rsid w:val="00825577"/>
    <w:rsid w:val="00825642"/>
    <w:rsid w:val="0082599C"/>
    <w:rsid w:val="00831EE8"/>
    <w:rsid w:val="0083292D"/>
    <w:rsid w:val="00832F0A"/>
    <w:rsid w:val="00835D57"/>
    <w:rsid w:val="0083674C"/>
    <w:rsid w:val="00837BA2"/>
    <w:rsid w:val="008407EB"/>
    <w:rsid w:val="00841291"/>
    <w:rsid w:val="00850FFD"/>
    <w:rsid w:val="00851A14"/>
    <w:rsid w:val="008541B8"/>
    <w:rsid w:val="00855022"/>
    <w:rsid w:val="0086167B"/>
    <w:rsid w:val="00863275"/>
    <w:rsid w:val="00864CF3"/>
    <w:rsid w:val="00865449"/>
    <w:rsid w:val="008722A0"/>
    <w:rsid w:val="00872308"/>
    <w:rsid w:val="00872480"/>
    <w:rsid w:val="00892B5B"/>
    <w:rsid w:val="008932D4"/>
    <w:rsid w:val="00893B5F"/>
    <w:rsid w:val="00893CC4"/>
    <w:rsid w:val="008A068F"/>
    <w:rsid w:val="008A32D9"/>
    <w:rsid w:val="008A56C3"/>
    <w:rsid w:val="008A7E12"/>
    <w:rsid w:val="008B0C3A"/>
    <w:rsid w:val="008B17B4"/>
    <w:rsid w:val="008B37D6"/>
    <w:rsid w:val="008C0C78"/>
    <w:rsid w:val="008D0835"/>
    <w:rsid w:val="008D3415"/>
    <w:rsid w:val="008D46AE"/>
    <w:rsid w:val="008D4F2F"/>
    <w:rsid w:val="008E2B0D"/>
    <w:rsid w:val="008E37C2"/>
    <w:rsid w:val="008E7A8C"/>
    <w:rsid w:val="008E7CFD"/>
    <w:rsid w:val="008F0E3A"/>
    <w:rsid w:val="008F3CB3"/>
    <w:rsid w:val="008F464D"/>
    <w:rsid w:val="008F7DDE"/>
    <w:rsid w:val="009102D0"/>
    <w:rsid w:val="009110B4"/>
    <w:rsid w:val="00911579"/>
    <w:rsid w:val="00912066"/>
    <w:rsid w:val="00915E8B"/>
    <w:rsid w:val="0091763D"/>
    <w:rsid w:val="00922AE5"/>
    <w:rsid w:val="009231DE"/>
    <w:rsid w:val="00927475"/>
    <w:rsid w:val="0093465B"/>
    <w:rsid w:val="00935E24"/>
    <w:rsid w:val="00937E2F"/>
    <w:rsid w:val="009402A4"/>
    <w:rsid w:val="00942833"/>
    <w:rsid w:val="0094798E"/>
    <w:rsid w:val="0095220E"/>
    <w:rsid w:val="009545A2"/>
    <w:rsid w:val="009558D8"/>
    <w:rsid w:val="00956896"/>
    <w:rsid w:val="0096526B"/>
    <w:rsid w:val="00967C4E"/>
    <w:rsid w:val="009720E9"/>
    <w:rsid w:val="00982F2B"/>
    <w:rsid w:val="009871D2"/>
    <w:rsid w:val="00990B1E"/>
    <w:rsid w:val="0099492A"/>
    <w:rsid w:val="009965B2"/>
    <w:rsid w:val="009A1603"/>
    <w:rsid w:val="009A491E"/>
    <w:rsid w:val="009A4DFC"/>
    <w:rsid w:val="009A7624"/>
    <w:rsid w:val="009B664F"/>
    <w:rsid w:val="009C160B"/>
    <w:rsid w:val="009C2A55"/>
    <w:rsid w:val="009C4A33"/>
    <w:rsid w:val="009D1084"/>
    <w:rsid w:val="009E2478"/>
    <w:rsid w:val="009E2F07"/>
    <w:rsid w:val="009E352F"/>
    <w:rsid w:val="009F0736"/>
    <w:rsid w:val="009F1EF4"/>
    <w:rsid w:val="009F2EA6"/>
    <w:rsid w:val="009F3D7F"/>
    <w:rsid w:val="00A02656"/>
    <w:rsid w:val="00A06E01"/>
    <w:rsid w:val="00A0719F"/>
    <w:rsid w:val="00A07607"/>
    <w:rsid w:val="00A11EB1"/>
    <w:rsid w:val="00A1375E"/>
    <w:rsid w:val="00A14C70"/>
    <w:rsid w:val="00A155F0"/>
    <w:rsid w:val="00A213F2"/>
    <w:rsid w:val="00A303C7"/>
    <w:rsid w:val="00A427ED"/>
    <w:rsid w:val="00A46EEE"/>
    <w:rsid w:val="00A507A5"/>
    <w:rsid w:val="00A52135"/>
    <w:rsid w:val="00A5447B"/>
    <w:rsid w:val="00A551B3"/>
    <w:rsid w:val="00A57B88"/>
    <w:rsid w:val="00A600C8"/>
    <w:rsid w:val="00A61C3C"/>
    <w:rsid w:val="00A640E4"/>
    <w:rsid w:val="00A64D4C"/>
    <w:rsid w:val="00A65B39"/>
    <w:rsid w:val="00A67282"/>
    <w:rsid w:val="00A8058E"/>
    <w:rsid w:val="00A82484"/>
    <w:rsid w:val="00A849CB"/>
    <w:rsid w:val="00A84FCF"/>
    <w:rsid w:val="00A91CF0"/>
    <w:rsid w:val="00A92AC6"/>
    <w:rsid w:val="00A9301B"/>
    <w:rsid w:val="00A9330A"/>
    <w:rsid w:val="00A946D2"/>
    <w:rsid w:val="00A94B8F"/>
    <w:rsid w:val="00A94CB8"/>
    <w:rsid w:val="00A97982"/>
    <w:rsid w:val="00AA1A85"/>
    <w:rsid w:val="00AA2593"/>
    <w:rsid w:val="00AA2CCE"/>
    <w:rsid w:val="00AB01E6"/>
    <w:rsid w:val="00AB0331"/>
    <w:rsid w:val="00AC55D3"/>
    <w:rsid w:val="00AC64C9"/>
    <w:rsid w:val="00AC7C62"/>
    <w:rsid w:val="00AD1640"/>
    <w:rsid w:val="00AD358F"/>
    <w:rsid w:val="00AD7770"/>
    <w:rsid w:val="00AE01F4"/>
    <w:rsid w:val="00AE593B"/>
    <w:rsid w:val="00AF426D"/>
    <w:rsid w:val="00AF4C25"/>
    <w:rsid w:val="00AF70E7"/>
    <w:rsid w:val="00AF7616"/>
    <w:rsid w:val="00B01B89"/>
    <w:rsid w:val="00B01BA6"/>
    <w:rsid w:val="00B023F6"/>
    <w:rsid w:val="00B04563"/>
    <w:rsid w:val="00B052BA"/>
    <w:rsid w:val="00B060E7"/>
    <w:rsid w:val="00B072D2"/>
    <w:rsid w:val="00B146C3"/>
    <w:rsid w:val="00B1507B"/>
    <w:rsid w:val="00B17EDB"/>
    <w:rsid w:val="00B24431"/>
    <w:rsid w:val="00B33CD5"/>
    <w:rsid w:val="00B34418"/>
    <w:rsid w:val="00B406EB"/>
    <w:rsid w:val="00B413E5"/>
    <w:rsid w:val="00B4241F"/>
    <w:rsid w:val="00B465B7"/>
    <w:rsid w:val="00B46A04"/>
    <w:rsid w:val="00B50637"/>
    <w:rsid w:val="00B513D3"/>
    <w:rsid w:val="00B5419B"/>
    <w:rsid w:val="00B54AC2"/>
    <w:rsid w:val="00B57B21"/>
    <w:rsid w:val="00B600B6"/>
    <w:rsid w:val="00B628BB"/>
    <w:rsid w:val="00B70855"/>
    <w:rsid w:val="00B70D51"/>
    <w:rsid w:val="00B74E9B"/>
    <w:rsid w:val="00B75171"/>
    <w:rsid w:val="00B84D87"/>
    <w:rsid w:val="00B86BFA"/>
    <w:rsid w:val="00B90595"/>
    <w:rsid w:val="00B905FD"/>
    <w:rsid w:val="00B90CBE"/>
    <w:rsid w:val="00B91155"/>
    <w:rsid w:val="00B9341F"/>
    <w:rsid w:val="00B94F7A"/>
    <w:rsid w:val="00B97958"/>
    <w:rsid w:val="00B97E08"/>
    <w:rsid w:val="00BA1D58"/>
    <w:rsid w:val="00BA1E8F"/>
    <w:rsid w:val="00BB0D1C"/>
    <w:rsid w:val="00BB226D"/>
    <w:rsid w:val="00BB2C9B"/>
    <w:rsid w:val="00BB36F7"/>
    <w:rsid w:val="00BB4543"/>
    <w:rsid w:val="00BB5EE3"/>
    <w:rsid w:val="00BC7676"/>
    <w:rsid w:val="00BE1AB9"/>
    <w:rsid w:val="00BE2B6E"/>
    <w:rsid w:val="00BF0D8B"/>
    <w:rsid w:val="00BF326C"/>
    <w:rsid w:val="00BF3726"/>
    <w:rsid w:val="00BF3933"/>
    <w:rsid w:val="00C031AA"/>
    <w:rsid w:val="00C03810"/>
    <w:rsid w:val="00C03DA8"/>
    <w:rsid w:val="00C04C72"/>
    <w:rsid w:val="00C17004"/>
    <w:rsid w:val="00C210CE"/>
    <w:rsid w:val="00C21BE3"/>
    <w:rsid w:val="00C251C6"/>
    <w:rsid w:val="00C25C8B"/>
    <w:rsid w:val="00C30074"/>
    <w:rsid w:val="00C31DE8"/>
    <w:rsid w:val="00C32D05"/>
    <w:rsid w:val="00C350CE"/>
    <w:rsid w:val="00C35ADD"/>
    <w:rsid w:val="00C44424"/>
    <w:rsid w:val="00C457A6"/>
    <w:rsid w:val="00C45DEA"/>
    <w:rsid w:val="00C51A00"/>
    <w:rsid w:val="00C54FED"/>
    <w:rsid w:val="00C55351"/>
    <w:rsid w:val="00C56109"/>
    <w:rsid w:val="00C57147"/>
    <w:rsid w:val="00C5729B"/>
    <w:rsid w:val="00C57341"/>
    <w:rsid w:val="00C627E3"/>
    <w:rsid w:val="00C67DED"/>
    <w:rsid w:val="00C7413C"/>
    <w:rsid w:val="00C748A3"/>
    <w:rsid w:val="00C74EDD"/>
    <w:rsid w:val="00C76282"/>
    <w:rsid w:val="00C8046E"/>
    <w:rsid w:val="00CA03E6"/>
    <w:rsid w:val="00CA1E6E"/>
    <w:rsid w:val="00CA41B5"/>
    <w:rsid w:val="00CB168F"/>
    <w:rsid w:val="00CB3726"/>
    <w:rsid w:val="00CB3DEA"/>
    <w:rsid w:val="00CB7BA4"/>
    <w:rsid w:val="00CC337F"/>
    <w:rsid w:val="00CC731B"/>
    <w:rsid w:val="00CD4648"/>
    <w:rsid w:val="00CD7A88"/>
    <w:rsid w:val="00CE01F8"/>
    <w:rsid w:val="00CE3FBB"/>
    <w:rsid w:val="00CE6E65"/>
    <w:rsid w:val="00D010E2"/>
    <w:rsid w:val="00D05385"/>
    <w:rsid w:val="00D0607F"/>
    <w:rsid w:val="00D063B1"/>
    <w:rsid w:val="00D138F1"/>
    <w:rsid w:val="00D13C83"/>
    <w:rsid w:val="00D20129"/>
    <w:rsid w:val="00D24681"/>
    <w:rsid w:val="00D25929"/>
    <w:rsid w:val="00D26C51"/>
    <w:rsid w:val="00D32B47"/>
    <w:rsid w:val="00D3617A"/>
    <w:rsid w:val="00D37998"/>
    <w:rsid w:val="00D37E36"/>
    <w:rsid w:val="00D40F76"/>
    <w:rsid w:val="00D54F9A"/>
    <w:rsid w:val="00D553B7"/>
    <w:rsid w:val="00D556DE"/>
    <w:rsid w:val="00D563CB"/>
    <w:rsid w:val="00D57834"/>
    <w:rsid w:val="00D60664"/>
    <w:rsid w:val="00D60BFE"/>
    <w:rsid w:val="00D613F6"/>
    <w:rsid w:val="00D6598D"/>
    <w:rsid w:val="00D67F7A"/>
    <w:rsid w:val="00D72530"/>
    <w:rsid w:val="00D73E78"/>
    <w:rsid w:val="00D74E10"/>
    <w:rsid w:val="00D8160C"/>
    <w:rsid w:val="00D81F9B"/>
    <w:rsid w:val="00D82D77"/>
    <w:rsid w:val="00D837C7"/>
    <w:rsid w:val="00D85B9E"/>
    <w:rsid w:val="00D86197"/>
    <w:rsid w:val="00D90F86"/>
    <w:rsid w:val="00D927B6"/>
    <w:rsid w:val="00D92BBB"/>
    <w:rsid w:val="00D94575"/>
    <w:rsid w:val="00D94CE9"/>
    <w:rsid w:val="00D96037"/>
    <w:rsid w:val="00D9621D"/>
    <w:rsid w:val="00D97311"/>
    <w:rsid w:val="00DA21D7"/>
    <w:rsid w:val="00DA268D"/>
    <w:rsid w:val="00DA3ED9"/>
    <w:rsid w:val="00DA6123"/>
    <w:rsid w:val="00DB316E"/>
    <w:rsid w:val="00DB4469"/>
    <w:rsid w:val="00DB773D"/>
    <w:rsid w:val="00DE2E3F"/>
    <w:rsid w:val="00DE73A1"/>
    <w:rsid w:val="00DE7B1E"/>
    <w:rsid w:val="00DF08FA"/>
    <w:rsid w:val="00DF1515"/>
    <w:rsid w:val="00DF1948"/>
    <w:rsid w:val="00DF3D7A"/>
    <w:rsid w:val="00DF5EA5"/>
    <w:rsid w:val="00E00EFA"/>
    <w:rsid w:val="00E027CC"/>
    <w:rsid w:val="00E02AA3"/>
    <w:rsid w:val="00E03D24"/>
    <w:rsid w:val="00E07A68"/>
    <w:rsid w:val="00E117D3"/>
    <w:rsid w:val="00E11DCF"/>
    <w:rsid w:val="00E12755"/>
    <w:rsid w:val="00E12A8B"/>
    <w:rsid w:val="00E132F9"/>
    <w:rsid w:val="00E17CD6"/>
    <w:rsid w:val="00E215D9"/>
    <w:rsid w:val="00E23BF9"/>
    <w:rsid w:val="00E246DF"/>
    <w:rsid w:val="00E329D3"/>
    <w:rsid w:val="00E33700"/>
    <w:rsid w:val="00E44E49"/>
    <w:rsid w:val="00E45D41"/>
    <w:rsid w:val="00E54E8C"/>
    <w:rsid w:val="00E553E2"/>
    <w:rsid w:val="00E624E1"/>
    <w:rsid w:val="00E71426"/>
    <w:rsid w:val="00E71944"/>
    <w:rsid w:val="00E76D72"/>
    <w:rsid w:val="00E85194"/>
    <w:rsid w:val="00E85E3F"/>
    <w:rsid w:val="00E87B1B"/>
    <w:rsid w:val="00E90842"/>
    <w:rsid w:val="00E90970"/>
    <w:rsid w:val="00E91635"/>
    <w:rsid w:val="00E924F5"/>
    <w:rsid w:val="00E95E36"/>
    <w:rsid w:val="00E978B9"/>
    <w:rsid w:val="00EA00F7"/>
    <w:rsid w:val="00EA0A48"/>
    <w:rsid w:val="00EB5CC5"/>
    <w:rsid w:val="00EC4123"/>
    <w:rsid w:val="00ED0DB6"/>
    <w:rsid w:val="00ED1917"/>
    <w:rsid w:val="00ED2093"/>
    <w:rsid w:val="00ED2521"/>
    <w:rsid w:val="00ED5563"/>
    <w:rsid w:val="00ED6682"/>
    <w:rsid w:val="00EE2577"/>
    <w:rsid w:val="00EF5515"/>
    <w:rsid w:val="00EF7935"/>
    <w:rsid w:val="00F002FC"/>
    <w:rsid w:val="00F01CD3"/>
    <w:rsid w:val="00F11FB8"/>
    <w:rsid w:val="00F139AD"/>
    <w:rsid w:val="00F14EE0"/>
    <w:rsid w:val="00F155A3"/>
    <w:rsid w:val="00F178D6"/>
    <w:rsid w:val="00F2630F"/>
    <w:rsid w:val="00F27A28"/>
    <w:rsid w:val="00F31261"/>
    <w:rsid w:val="00F3260E"/>
    <w:rsid w:val="00F32956"/>
    <w:rsid w:val="00F36C8C"/>
    <w:rsid w:val="00F37534"/>
    <w:rsid w:val="00F4015E"/>
    <w:rsid w:val="00F47720"/>
    <w:rsid w:val="00F51223"/>
    <w:rsid w:val="00F54A03"/>
    <w:rsid w:val="00F62744"/>
    <w:rsid w:val="00F67B42"/>
    <w:rsid w:val="00F70492"/>
    <w:rsid w:val="00F708E4"/>
    <w:rsid w:val="00F74459"/>
    <w:rsid w:val="00F76694"/>
    <w:rsid w:val="00F81958"/>
    <w:rsid w:val="00F86E5F"/>
    <w:rsid w:val="00F936F1"/>
    <w:rsid w:val="00F946F6"/>
    <w:rsid w:val="00F959AA"/>
    <w:rsid w:val="00FA0964"/>
    <w:rsid w:val="00FA3AF4"/>
    <w:rsid w:val="00FC15D6"/>
    <w:rsid w:val="00FC32AF"/>
    <w:rsid w:val="00FD2C40"/>
    <w:rsid w:val="00FD689F"/>
    <w:rsid w:val="00FE069F"/>
    <w:rsid w:val="00FE3CDB"/>
    <w:rsid w:val="00FE480A"/>
    <w:rsid w:val="00FE77C8"/>
    <w:rsid w:val="00FF321D"/>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BCBE"/>
  <w15:chartTrackingRefBased/>
  <w15:docId w15:val="{EA75F566-227A-4A9E-9192-93E80C6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59"/>
    <w:rPr>
      <w:rFonts w:ascii="Lucida Sans" w:hAnsi="Lucida Sans"/>
      <w:sz w:val="22"/>
    </w:rPr>
  </w:style>
  <w:style w:type="paragraph" w:styleId="Heading1">
    <w:name w:val="heading 1"/>
    <w:basedOn w:val="Normal"/>
    <w:next w:val="Normal"/>
    <w:link w:val="Heading1Char"/>
    <w:uiPriority w:val="9"/>
    <w:qFormat/>
    <w:rsid w:val="006932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373"/>
    <w:pPr>
      <w:tabs>
        <w:tab w:val="center" w:pos="4513"/>
        <w:tab w:val="right" w:pos="9026"/>
      </w:tabs>
    </w:pPr>
  </w:style>
  <w:style w:type="character" w:customStyle="1" w:styleId="FooterChar">
    <w:name w:val="Footer Char"/>
    <w:basedOn w:val="DefaultParagraphFont"/>
    <w:link w:val="Footer"/>
    <w:uiPriority w:val="99"/>
    <w:rsid w:val="00270373"/>
    <w:rPr>
      <w:rFonts w:ascii="Lucida Sans" w:hAnsi="Lucida Sans"/>
      <w:sz w:val="22"/>
    </w:rPr>
  </w:style>
  <w:style w:type="table" w:styleId="TableGrid">
    <w:name w:val="Table Grid"/>
    <w:basedOn w:val="TableNormal"/>
    <w:uiPriority w:val="39"/>
    <w:rsid w:val="00270373"/>
    <w:rPr>
      <w:rFonts w:ascii="Lucida Sans" w:hAnsi="Lucida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70373"/>
  </w:style>
  <w:style w:type="paragraph" w:styleId="ListParagraph">
    <w:name w:val="List Paragraph"/>
    <w:basedOn w:val="Normal"/>
    <w:uiPriority w:val="34"/>
    <w:qFormat/>
    <w:rsid w:val="00270373"/>
    <w:pPr>
      <w:ind w:left="720"/>
      <w:contextualSpacing/>
    </w:pPr>
  </w:style>
  <w:style w:type="table" w:customStyle="1" w:styleId="TableGrid1">
    <w:name w:val="Table Grid1"/>
    <w:basedOn w:val="TableNormal"/>
    <w:next w:val="TableGrid"/>
    <w:uiPriority w:val="39"/>
    <w:rsid w:val="00FE480A"/>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74320"/>
    <w:rPr>
      <w:i/>
      <w:iCs/>
      <w:color w:val="404040" w:themeColor="text1" w:themeTint="BF"/>
    </w:rPr>
  </w:style>
  <w:style w:type="character" w:customStyle="1" w:styleId="Heading1Char">
    <w:name w:val="Heading 1 Char"/>
    <w:basedOn w:val="DefaultParagraphFont"/>
    <w:link w:val="Heading1"/>
    <w:uiPriority w:val="9"/>
    <w:rsid w:val="00693201"/>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0B49C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C65"/>
    <w:pPr>
      <w:tabs>
        <w:tab w:val="center" w:pos="4513"/>
        <w:tab w:val="right" w:pos="9026"/>
      </w:tabs>
    </w:pPr>
  </w:style>
  <w:style w:type="character" w:customStyle="1" w:styleId="HeaderChar">
    <w:name w:val="Header Char"/>
    <w:basedOn w:val="DefaultParagraphFont"/>
    <w:link w:val="Header"/>
    <w:uiPriority w:val="99"/>
    <w:rsid w:val="000D2C65"/>
    <w:rPr>
      <w:rFonts w:ascii="Lucida Sans" w:hAnsi="Lucida Sans"/>
      <w:sz w:val="22"/>
    </w:rPr>
  </w:style>
  <w:style w:type="table" w:customStyle="1" w:styleId="TableGrid3">
    <w:name w:val="Table Grid3"/>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978B9"/>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F0D8B"/>
    <w:rPr>
      <w:sz w:val="16"/>
      <w:szCs w:val="16"/>
    </w:rPr>
  </w:style>
  <w:style w:type="paragraph" w:styleId="CommentText">
    <w:name w:val="annotation text"/>
    <w:basedOn w:val="Normal"/>
    <w:link w:val="CommentTextChar"/>
    <w:uiPriority w:val="99"/>
    <w:unhideWhenUsed/>
    <w:rsid w:val="00BF0D8B"/>
    <w:rPr>
      <w:sz w:val="20"/>
      <w:szCs w:val="20"/>
    </w:rPr>
  </w:style>
  <w:style w:type="character" w:customStyle="1" w:styleId="CommentTextChar">
    <w:name w:val="Comment Text Char"/>
    <w:basedOn w:val="DefaultParagraphFont"/>
    <w:link w:val="CommentText"/>
    <w:uiPriority w:val="99"/>
    <w:rsid w:val="00BF0D8B"/>
    <w:rPr>
      <w:rFonts w:ascii="Lucida Sans" w:hAnsi="Lucida Sans"/>
      <w:sz w:val="20"/>
      <w:szCs w:val="20"/>
    </w:rPr>
  </w:style>
  <w:style w:type="table" w:customStyle="1" w:styleId="TableGrid5">
    <w:name w:val="Table Grid5"/>
    <w:basedOn w:val="TableNormal"/>
    <w:next w:val="TableGrid"/>
    <w:uiPriority w:val="39"/>
    <w:rsid w:val="00CA03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AC64C9"/>
    <w:rPr>
      <w:snapToGrid w:val="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Grid6">
    <w:name w:val="Table Grid6"/>
    <w:basedOn w:val="TableNormal"/>
    <w:next w:val="TableGrid"/>
    <w:uiPriority w:val="39"/>
    <w:rsid w:val="00B911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870A4"/>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B14B1"/>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459"/>
    <w:rPr>
      <w:color w:val="0563C1" w:themeColor="hyperlink"/>
      <w:u w:val="single"/>
    </w:rPr>
  </w:style>
  <w:style w:type="character" w:styleId="UnresolvedMention">
    <w:name w:val="Unresolved Mention"/>
    <w:basedOn w:val="DefaultParagraphFont"/>
    <w:uiPriority w:val="99"/>
    <w:semiHidden/>
    <w:unhideWhenUsed/>
    <w:rsid w:val="00F7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364">
      <w:bodyDiv w:val="1"/>
      <w:marLeft w:val="0"/>
      <w:marRight w:val="0"/>
      <w:marTop w:val="0"/>
      <w:marBottom w:val="0"/>
      <w:divBdr>
        <w:top w:val="none" w:sz="0" w:space="0" w:color="auto"/>
        <w:left w:val="none" w:sz="0" w:space="0" w:color="auto"/>
        <w:bottom w:val="none" w:sz="0" w:space="0" w:color="auto"/>
        <w:right w:val="none" w:sz="0" w:space="0" w:color="auto"/>
      </w:divBdr>
    </w:div>
    <w:div w:id="248855252">
      <w:bodyDiv w:val="1"/>
      <w:marLeft w:val="0"/>
      <w:marRight w:val="0"/>
      <w:marTop w:val="0"/>
      <w:marBottom w:val="0"/>
      <w:divBdr>
        <w:top w:val="none" w:sz="0" w:space="0" w:color="auto"/>
        <w:left w:val="none" w:sz="0" w:space="0" w:color="auto"/>
        <w:bottom w:val="none" w:sz="0" w:space="0" w:color="auto"/>
        <w:right w:val="none" w:sz="0" w:space="0" w:color="auto"/>
      </w:divBdr>
    </w:div>
    <w:div w:id="334498147">
      <w:bodyDiv w:val="1"/>
      <w:marLeft w:val="0"/>
      <w:marRight w:val="0"/>
      <w:marTop w:val="0"/>
      <w:marBottom w:val="0"/>
      <w:divBdr>
        <w:top w:val="none" w:sz="0" w:space="0" w:color="auto"/>
        <w:left w:val="none" w:sz="0" w:space="0" w:color="auto"/>
        <w:bottom w:val="none" w:sz="0" w:space="0" w:color="auto"/>
        <w:right w:val="none" w:sz="0" w:space="0" w:color="auto"/>
      </w:divBdr>
    </w:div>
    <w:div w:id="8477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programme-government-202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B8AE-73F7-400A-902C-60248797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5</cp:revision>
  <cp:lastPrinted>2022-09-22T10:00:00Z</cp:lastPrinted>
  <dcterms:created xsi:type="dcterms:W3CDTF">2023-09-11T14:27:00Z</dcterms:created>
  <dcterms:modified xsi:type="dcterms:W3CDTF">2023-09-27T10:35:00Z</dcterms:modified>
</cp:coreProperties>
</file>